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45D" w:rsidRDefault="00310DF2" w:rsidP="0095045D">
      <w:pPr>
        <w:shd w:val="clear" w:color="auto" w:fill="FFFFFF"/>
        <w:spacing w:after="0" w:line="240" w:lineRule="auto"/>
        <w:jc w:val="center"/>
        <w:rPr>
          <w:rFonts w:eastAsia="Times New Roman" w:cstheme="minorHAnsi"/>
          <w:b/>
          <w:bCs/>
          <w:sz w:val="28"/>
          <w:szCs w:val="28"/>
          <w:lang w:eastAsia="nl-NL"/>
        </w:rPr>
      </w:pPr>
      <w:r>
        <w:rPr>
          <w:rFonts w:eastAsia="Times New Roman" w:cstheme="minorHAnsi"/>
          <w:b/>
          <w:bCs/>
          <w:sz w:val="28"/>
          <w:szCs w:val="28"/>
          <w:lang w:eastAsia="nl-NL"/>
        </w:rPr>
        <w:t xml:space="preserve">Privacyverklaring </w:t>
      </w:r>
      <w:r w:rsidR="0095045D" w:rsidRPr="004C3A27">
        <w:rPr>
          <w:rFonts w:eastAsia="Times New Roman" w:cstheme="minorHAnsi"/>
          <w:b/>
          <w:bCs/>
          <w:sz w:val="28"/>
          <w:szCs w:val="28"/>
          <w:lang w:eastAsia="nl-NL"/>
        </w:rPr>
        <w:t>Menso N.V.</w:t>
      </w:r>
    </w:p>
    <w:p w:rsidR="00907893" w:rsidRDefault="00907893" w:rsidP="0095045D">
      <w:pPr>
        <w:shd w:val="clear" w:color="auto" w:fill="FFFFFF"/>
        <w:spacing w:after="0" w:line="240" w:lineRule="auto"/>
        <w:jc w:val="center"/>
        <w:rPr>
          <w:rFonts w:eastAsia="Times New Roman" w:cstheme="minorHAnsi"/>
          <w:b/>
          <w:bCs/>
          <w:sz w:val="28"/>
          <w:szCs w:val="28"/>
          <w:lang w:eastAsia="nl-NL"/>
        </w:rPr>
      </w:pPr>
    </w:p>
    <w:p w:rsidR="00907893" w:rsidRPr="00604E55" w:rsidRDefault="00907893" w:rsidP="00907893">
      <w:pPr>
        <w:shd w:val="clear" w:color="auto" w:fill="FFFFFF"/>
        <w:spacing w:after="0" w:line="240" w:lineRule="auto"/>
        <w:rPr>
          <w:rFonts w:eastAsia="Times New Roman" w:cstheme="minorHAnsi"/>
          <w:b/>
          <w:bCs/>
          <w:sz w:val="20"/>
          <w:szCs w:val="20"/>
          <w:u w:val="single"/>
          <w:lang w:eastAsia="nl-NL"/>
        </w:rPr>
      </w:pPr>
      <w:r w:rsidRPr="00604E55">
        <w:rPr>
          <w:rFonts w:eastAsia="Times New Roman" w:cstheme="minorHAnsi"/>
          <w:b/>
          <w:bCs/>
          <w:sz w:val="20"/>
          <w:szCs w:val="20"/>
          <w:u w:val="single"/>
          <w:lang w:eastAsia="nl-NL"/>
        </w:rPr>
        <w:t>Hoe gaat Menso om met uw persoonsgegevens</w:t>
      </w:r>
      <w:r w:rsidR="00310DF2" w:rsidRPr="00604E55">
        <w:rPr>
          <w:rFonts w:eastAsia="Times New Roman" w:cstheme="minorHAnsi"/>
          <w:b/>
          <w:bCs/>
          <w:sz w:val="20"/>
          <w:szCs w:val="20"/>
          <w:u w:val="single"/>
          <w:lang w:eastAsia="nl-NL"/>
        </w:rPr>
        <w:t xml:space="preserve">? </w:t>
      </w:r>
    </w:p>
    <w:p w:rsidR="00907893" w:rsidRPr="00907893" w:rsidRDefault="00907893" w:rsidP="00907893">
      <w:pPr>
        <w:pStyle w:val="Geenafstand"/>
        <w:rPr>
          <w:sz w:val="20"/>
          <w:szCs w:val="20"/>
          <w:lang w:eastAsia="nl-NL"/>
        </w:rPr>
      </w:pPr>
      <w:r>
        <w:rPr>
          <w:sz w:val="20"/>
          <w:szCs w:val="20"/>
          <w:lang w:eastAsia="nl-NL"/>
        </w:rPr>
        <w:t>Menso</w:t>
      </w:r>
      <w:r w:rsidRPr="00907893">
        <w:rPr>
          <w:sz w:val="20"/>
          <w:szCs w:val="20"/>
          <w:lang w:eastAsia="nl-NL"/>
        </w:rPr>
        <w:t xml:space="preserve"> wil u goede dienstv</w:t>
      </w:r>
      <w:r>
        <w:rPr>
          <w:sz w:val="20"/>
          <w:szCs w:val="20"/>
          <w:lang w:eastAsia="nl-NL"/>
        </w:rPr>
        <w:t>erlening bieden en haar</w:t>
      </w:r>
      <w:r w:rsidRPr="00907893">
        <w:rPr>
          <w:sz w:val="20"/>
          <w:szCs w:val="20"/>
          <w:lang w:eastAsia="nl-NL"/>
        </w:rPr>
        <w:t xml:space="preserve"> taken uitvoeren met respect voor uw privacy. </w:t>
      </w:r>
      <w:r w:rsidR="005E494F">
        <w:rPr>
          <w:sz w:val="20"/>
          <w:szCs w:val="20"/>
          <w:lang w:eastAsia="nl-NL"/>
        </w:rPr>
        <w:t>Voor ons is</w:t>
      </w:r>
      <w:r w:rsidR="005E494F" w:rsidRPr="003C4234">
        <w:rPr>
          <w:sz w:val="20"/>
          <w:szCs w:val="20"/>
          <w:lang w:eastAsia="nl-NL"/>
        </w:rPr>
        <w:t xml:space="preserve"> het belangrijk dat onze dienstverlening persoonlijk, eenvoudig en betrouwbaar is</w:t>
      </w:r>
      <w:r w:rsidR="005E494F">
        <w:rPr>
          <w:sz w:val="20"/>
          <w:szCs w:val="20"/>
          <w:lang w:eastAsia="nl-NL"/>
        </w:rPr>
        <w:t>.</w:t>
      </w:r>
      <w:r w:rsidR="005E494F" w:rsidRPr="00907893">
        <w:rPr>
          <w:sz w:val="20"/>
          <w:szCs w:val="20"/>
          <w:lang w:eastAsia="nl-NL"/>
        </w:rPr>
        <w:t xml:space="preserve"> </w:t>
      </w:r>
      <w:r w:rsidRPr="00907893">
        <w:rPr>
          <w:sz w:val="20"/>
          <w:szCs w:val="20"/>
          <w:lang w:eastAsia="nl-NL"/>
        </w:rPr>
        <w:t xml:space="preserve">U heeft er recht op dat wij zorgvuldig en vertrouwelijk met uw persoonsgegevens omgaan. Dat is vastgelegd in de Wet bescherming persoonsgegevens en met ingang van 25 mei 2018 de Algemene Verordening Persoonsgegevens. </w:t>
      </w:r>
    </w:p>
    <w:p w:rsidR="00907893" w:rsidRPr="00907893" w:rsidRDefault="00907893" w:rsidP="00907893">
      <w:pPr>
        <w:pStyle w:val="Geenafstand"/>
        <w:rPr>
          <w:sz w:val="20"/>
          <w:szCs w:val="20"/>
          <w:lang w:eastAsia="nl-NL"/>
        </w:rPr>
      </w:pPr>
    </w:p>
    <w:p w:rsidR="00907893" w:rsidRPr="00907893" w:rsidRDefault="00907893" w:rsidP="00907893">
      <w:pPr>
        <w:pStyle w:val="Geenafstand"/>
        <w:rPr>
          <w:sz w:val="20"/>
          <w:szCs w:val="20"/>
          <w:lang w:eastAsia="nl-NL"/>
        </w:rPr>
      </w:pPr>
      <w:r>
        <w:rPr>
          <w:sz w:val="20"/>
          <w:szCs w:val="20"/>
          <w:lang w:eastAsia="nl-NL"/>
        </w:rPr>
        <w:t>In dit document</w:t>
      </w:r>
      <w:r w:rsidRPr="00907893">
        <w:rPr>
          <w:sz w:val="20"/>
          <w:szCs w:val="20"/>
          <w:lang w:eastAsia="nl-NL"/>
        </w:rPr>
        <w:t xml:space="preserve"> leest u welke gegevens wij verwerken, waarvoor wij deze gegevens nodig hebben en welke rechten u heeft. Heeft u toch nog vragen of opmerkingen over hoe </w:t>
      </w:r>
      <w:r w:rsidR="000857F2">
        <w:rPr>
          <w:sz w:val="20"/>
          <w:szCs w:val="20"/>
          <w:lang w:eastAsia="nl-NL"/>
        </w:rPr>
        <w:t xml:space="preserve">Menso </w:t>
      </w:r>
      <w:r w:rsidRPr="00907893">
        <w:rPr>
          <w:sz w:val="20"/>
          <w:szCs w:val="20"/>
          <w:lang w:eastAsia="nl-NL"/>
        </w:rPr>
        <w:t xml:space="preserve">omgaat met privacy? Dan kunt u contact opnemen met de Functionaris Gegevensbescherming van </w:t>
      </w:r>
      <w:r w:rsidR="000857F2">
        <w:rPr>
          <w:sz w:val="20"/>
          <w:szCs w:val="20"/>
          <w:lang w:eastAsia="nl-NL"/>
        </w:rPr>
        <w:t>Menso</w:t>
      </w:r>
      <w:r w:rsidRPr="00907893">
        <w:rPr>
          <w:sz w:val="20"/>
          <w:szCs w:val="20"/>
          <w:lang w:eastAsia="nl-NL"/>
        </w:rPr>
        <w:t xml:space="preserve">, via het algemene nummer </w:t>
      </w:r>
      <w:r w:rsidR="000857F2">
        <w:rPr>
          <w:sz w:val="20"/>
          <w:szCs w:val="20"/>
          <w:lang w:eastAsia="nl-NL"/>
        </w:rPr>
        <w:t xml:space="preserve">0800-1801 </w:t>
      </w:r>
      <w:r w:rsidRPr="00907893">
        <w:rPr>
          <w:sz w:val="20"/>
          <w:szCs w:val="20"/>
          <w:lang w:eastAsia="nl-NL"/>
        </w:rPr>
        <w:t xml:space="preserve">of via </w:t>
      </w:r>
      <w:r w:rsidR="000857F2">
        <w:rPr>
          <w:sz w:val="20"/>
          <w:szCs w:val="20"/>
          <w:lang w:eastAsia="nl-NL"/>
        </w:rPr>
        <w:t>fg</w:t>
      </w:r>
      <w:r w:rsidRPr="00907893">
        <w:rPr>
          <w:sz w:val="20"/>
          <w:szCs w:val="20"/>
          <w:lang w:eastAsia="nl-NL"/>
        </w:rPr>
        <w:t>@</w:t>
      </w:r>
      <w:r w:rsidR="000857F2">
        <w:rPr>
          <w:sz w:val="20"/>
          <w:szCs w:val="20"/>
          <w:lang w:eastAsia="nl-NL"/>
        </w:rPr>
        <w:t>menso-</w:t>
      </w:r>
      <w:r w:rsidRPr="00907893">
        <w:rPr>
          <w:sz w:val="20"/>
          <w:szCs w:val="20"/>
          <w:lang w:eastAsia="nl-NL"/>
        </w:rPr>
        <w:t>emmen.nl. Voor meer informatie over privacy kunt u de website van de Autoriteit Persoonsgegevens raadplegen.</w:t>
      </w:r>
    </w:p>
    <w:p w:rsidR="00907893" w:rsidRPr="004C3A27" w:rsidRDefault="00907893" w:rsidP="0095045D">
      <w:pPr>
        <w:shd w:val="clear" w:color="auto" w:fill="FFFFFF"/>
        <w:spacing w:after="0" w:line="240" w:lineRule="auto"/>
        <w:jc w:val="center"/>
        <w:rPr>
          <w:rFonts w:eastAsia="Times New Roman" w:cstheme="minorHAnsi"/>
          <w:sz w:val="28"/>
          <w:szCs w:val="28"/>
          <w:lang w:eastAsia="nl-NL"/>
        </w:rPr>
      </w:pPr>
    </w:p>
    <w:p w:rsidR="004C3A27" w:rsidRPr="00604E55" w:rsidRDefault="00907893" w:rsidP="004C3A27">
      <w:pPr>
        <w:pStyle w:val="Geenafstand"/>
        <w:rPr>
          <w:b/>
          <w:sz w:val="20"/>
          <w:szCs w:val="20"/>
          <w:u w:val="single"/>
          <w:lang w:eastAsia="nl-NL"/>
        </w:rPr>
      </w:pPr>
      <w:r w:rsidRPr="00604E55">
        <w:rPr>
          <w:b/>
          <w:sz w:val="20"/>
          <w:szCs w:val="20"/>
          <w:u w:val="single"/>
          <w:lang w:eastAsia="nl-NL"/>
        </w:rPr>
        <w:t>Waarom verwerkt Menso mijn ge</w:t>
      </w:r>
      <w:r w:rsidR="005E494F" w:rsidRPr="00604E55">
        <w:rPr>
          <w:b/>
          <w:sz w:val="20"/>
          <w:szCs w:val="20"/>
          <w:u w:val="single"/>
          <w:lang w:eastAsia="nl-NL"/>
        </w:rPr>
        <w:t>gev</w:t>
      </w:r>
      <w:r w:rsidRPr="00604E55">
        <w:rPr>
          <w:b/>
          <w:sz w:val="20"/>
          <w:szCs w:val="20"/>
          <w:u w:val="single"/>
          <w:lang w:eastAsia="nl-NL"/>
        </w:rPr>
        <w:t>ens?</w:t>
      </w:r>
    </w:p>
    <w:p w:rsidR="004C3A27" w:rsidRPr="003B50CA" w:rsidRDefault="004C3A27" w:rsidP="004C3A27">
      <w:pPr>
        <w:pStyle w:val="Geenafstand"/>
        <w:rPr>
          <w:sz w:val="20"/>
          <w:szCs w:val="20"/>
          <w:lang w:eastAsia="nl-NL"/>
        </w:rPr>
      </w:pPr>
      <w:r w:rsidRPr="003B50CA">
        <w:rPr>
          <w:sz w:val="20"/>
          <w:szCs w:val="20"/>
          <w:lang w:eastAsia="nl-NL"/>
        </w:rPr>
        <w:t xml:space="preserve">Menso N.V. voert in opdracht van de gemeente Emmen </w:t>
      </w:r>
      <w:r>
        <w:rPr>
          <w:sz w:val="20"/>
          <w:szCs w:val="20"/>
          <w:lang w:eastAsia="nl-NL"/>
        </w:rPr>
        <w:t>de volgende taken uit</w:t>
      </w:r>
      <w:r w:rsidRPr="003B50CA">
        <w:rPr>
          <w:sz w:val="20"/>
          <w:szCs w:val="20"/>
          <w:lang w:eastAsia="nl-NL"/>
        </w:rPr>
        <w:t xml:space="preserve">:  </w:t>
      </w:r>
    </w:p>
    <w:p w:rsidR="004C3A27" w:rsidRDefault="004C3A27" w:rsidP="004C3A27">
      <w:pPr>
        <w:pStyle w:val="Geenafstand"/>
        <w:rPr>
          <w:sz w:val="20"/>
          <w:szCs w:val="20"/>
          <w:lang w:eastAsia="nl-NL"/>
        </w:rPr>
      </w:pPr>
      <w:r w:rsidRPr="003B50CA">
        <w:rPr>
          <w:sz w:val="20"/>
          <w:szCs w:val="20"/>
          <w:lang w:eastAsia="nl-NL"/>
        </w:rPr>
        <w:t>- de re-integratie zoals vastgelegd is in de Participatiewet, de IOAW/Z</w:t>
      </w:r>
      <w:r>
        <w:rPr>
          <w:sz w:val="20"/>
          <w:szCs w:val="20"/>
          <w:lang w:eastAsia="nl-NL"/>
        </w:rPr>
        <w:t>;</w:t>
      </w:r>
    </w:p>
    <w:p w:rsidR="004C3A27" w:rsidRPr="003B50CA" w:rsidRDefault="004C3A27" w:rsidP="004C3A27">
      <w:pPr>
        <w:pStyle w:val="Geenafstand"/>
        <w:rPr>
          <w:sz w:val="20"/>
          <w:szCs w:val="20"/>
          <w:lang w:eastAsia="nl-NL"/>
        </w:rPr>
      </w:pPr>
      <w:r>
        <w:rPr>
          <w:sz w:val="20"/>
          <w:szCs w:val="20"/>
          <w:lang w:eastAsia="nl-NL"/>
        </w:rPr>
        <w:t xml:space="preserve">- </w:t>
      </w:r>
      <w:r w:rsidRPr="003B50CA">
        <w:rPr>
          <w:sz w:val="20"/>
          <w:szCs w:val="20"/>
          <w:lang w:eastAsia="nl-NL"/>
        </w:rPr>
        <w:t xml:space="preserve">de </w:t>
      </w:r>
      <w:r>
        <w:rPr>
          <w:sz w:val="20"/>
          <w:szCs w:val="20"/>
          <w:lang w:eastAsia="nl-NL"/>
        </w:rPr>
        <w:t>uitvoering van het</w:t>
      </w:r>
      <w:r w:rsidRPr="0095045D">
        <w:t xml:space="preserve"> </w:t>
      </w:r>
      <w:r>
        <w:t>‘</w:t>
      </w:r>
      <w:r w:rsidRPr="0095045D">
        <w:rPr>
          <w:sz w:val="20"/>
          <w:szCs w:val="20"/>
        </w:rPr>
        <w:t>Besluit bijstandverlening zelfstandigen 2004</w:t>
      </w:r>
      <w:r>
        <w:rPr>
          <w:sz w:val="20"/>
          <w:szCs w:val="20"/>
        </w:rPr>
        <w:t>’</w:t>
      </w:r>
      <w:r>
        <w:rPr>
          <w:sz w:val="20"/>
          <w:szCs w:val="20"/>
          <w:lang w:eastAsia="nl-NL"/>
        </w:rPr>
        <w:t xml:space="preserve"> (</w:t>
      </w:r>
      <w:r w:rsidRPr="003B50CA">
        <w:rPr>
          <w:sz w:val="20"/>
          <w:szCs w:val="20"/>
          <w:lang w:eastAsia="nl-NL"/>
        </w:rPr>
        <w:t>BBZ</w:t>
      </w:r>
      <w:r>
        <w:rPr>
          <w:sz w:val="20"/>
          <w:szCs w:val="20"/>
          <w:lang w:eastAsia="nl-NL"/>
        </w:rPr>
        <w:t>)</w:t>
      </w:r>
      <w:r w:rsidRPr="003B50CA">
        <w:rPr>
          <w:sz w:val="20"/>
          <w:szCs w:val="20"/>
          <w:lang w:eastAsia="nl-NL"/>
        </w:rPr>
        <w:t>;</w:t>
      </w:r>
    </w:p>
    <w:p w:rsidR="004C3A27" w:rsidRDefault="004C3A27" w:rsidP="004C3A27">
      <w:pPr>
        <w:pStyle w:val="Geenafstand"/>
        <w:rPr>
          <w:sz w:val="20"/>
          <w:szCs w:val="20"/>
          <w:lang w:eastAsia="nl-NL"/>
        </w:rPr>
      </w:pPr>
      <w:r w:rsidRPr="003B50CA">
        <w:rPr>
          <w:sz w:val="20"/>
          <w:szCs w:val="20"/>
          <w:lang w:eastAsia="nl-NL"/>
        </w:rPr>
        <w:t>- de handhaving leerplicht en uitvoering RMC</w:t>
      </w:r>
      <w:r>
        <w:rPr>
          <w:sz w:val="20"/>
          <w:szCs w:val="20"/>
          <w:lang w:eastAsia="nl-NL"/>
        </w:rPr>
        <w:t>;</w:t>
      </w:r>
    </w:p>
    <w:p w:rsidR="004C3A27" w:rsidRDefault="004C3A27" w:rsidP="004C3A27">
      <w:pPr>
        <w:pStyle w:val="Geenafstand"/>
        <w:rPr>
          <w:sz w:val="20"/>
          <w:szCs w:val="20"/>
          <w:lang w:eastAsia="nl-NL"/>
        </w:rPr>
      </w:pPr>
      <w:r>
        <w:rPr>
          <w:sz w:val="20"/>
          <w:szCs w:val="20"/>
          <w:lang w:eastAsia="nl-NL"/>
        </w:rPr>
        <w:t xml:space="preserve">- </w:t>
      </w:r>
      <w:r w:rsidRPr="00A05FAB">
        <w:rPr>
          <w:sz w:val="20"/>
          <w:szCs w:val="20"/>
        </w:rPr>
        <w:t>bedrijven te stimuleren werkzoekenden in dienst te nemen of een werkplek te bieden</w:t>
      </w:r>
      <w:r w:rsidR="00954FB0">
        <w:rPr>
          <w:sz w:val="20"/>
          <w:szCs w:val="20"/>
        </w:rPr>
        <w:t xml:space="preserve"> </w:t>
      </w:r>
      <w:r w:rsidR="00907893">
        <w:rPr>
          <w:sz w:val="20"/>
          <w:szCs w:val="20"/>
        </w:rPr>
        <w:t>(</w:t>
      </w:r>
      <w:r w:rsidR="00954FB0">
        <w:rPr>
          <w:sz w:val="20"/>
          <w:szCs w:val="20"/>
        </w:rPr>
        <w:t>werkgeversdienstverlening)</w:t>
      </w:r>
      <w:r w:rsidRPr="00A05FAB">
        <w:rPr>
          <w:sz w:val="20"/>
          <w:szCs w:val="20"/>
          <w:lang w:eastAsia="nl-NL"/>
        </w:rPr>
        <w:t>.</w:t>
      </w:r>
    </w:p>
    <w:p w:rsidR="004C3A27" w:rsidRPr="003B50CA" w:rsidRDefault="004C3A27" w:rsidP="004C3A27">
      <w:pPr>
        <w:pStyle w:val="Geenafstand"/>
        <w:rPr>
          <w:sz w:val="20"/>
          <w:szCs w:val="20"/>
          <w:lang w:eastAsia="nl-NL"/>
        </w:rPr>
      </w:pPr>
    </w:p>
    <w:p w:rsidR="005E494F" w:rsidRDefault="004C3A27" w:rsidP="005E494F">
      <w:pPr>
        <w:pStyle w:val="Geenafstand"/>
        <w:rPr>
          <w:rFonts w:eastAsia="Times New Roman" w:cstheme="minorHAnsi"/>
          <w:sz w:val="20"/>
          <w:szCs w:val="20"/>
          <w:lang w:eastAsia="nl-NL"/>
        </w:rPr>
      </w:pPr>
      <w:r>
        <w:rPr>
          <w:sz w:val="20"/>
          <w:szCs w:val="20"/>
          <w:lang w:eastAsia="nl-NL"/>
        </w:rPr>
        <w:t>Door de aard van onze dienstverlening beschikken wij over bepaalde gegevens van u</w:t>
      </w:r>
      <w:r w:rsidRPr="003B50CA">
        <w:rPr>
          <w:sz w:val="20"/>
          <w:szCs w:val="20"/>
          <w:lang w:eastAsia="nl-NL"/>
        </w:rPr>
        <w:t>.</w:t>
      </w:r>
      <w:r>
        <w:rPr>
          <w:sz w:val="20"/>
          <w:szCs w:val="20"/>
          <w:lang w:eastAsia="nl-NL"/>
        </w:rPr>
        <w:t xml:space="preserve"> </w:t>
      </w:r>
      <w:r>
        <w:rPr>
          <w:rFonts w:eastAsia="Times New Roman" w:cstheme="minorHAnsi"/>
          <w:sz w:val="20"/>
          <w:szCs w:val="20"/>
          <w:lang w:eastAsia="nl-NL"/>
        </w:rPr>
        <w:t>Wij verwerken alleen gegevens die nodig zijn</w:t>
      </w:r>
      <w:r w:rsidR="005E494F">
        <w:rPr>
          <w:rFonts w:eastAsia="Times New Roman" w:cstheme="minorHAnsi"/>
          <w:sz w:val="20"/>
          <w:szCs w:val="20"/>
          <w:lang w:eastAsia="nl-NL"/>
        </w:rPr>
        <w:t>.</w:t>
      </w:r>
      <w:r w:rsidR="00907893" w:rsidRPr="00907893">
        <w:t xml:space="preserve"> </w:t>
      </w:r>
      <w:r w:rsidR="00907893" w:rsidRPr="00907893">
        <w:rPr>
          <w:rFonts w:eastAsia="Times New Roman" w:cstheme="minorHAnsi"/>
          <w:sz w:val="20"/>
          <w:szCs w:val="20"/>
          <w:lang w:eastAsia="nl-NL"/>
        </w:rPr>
        <w:t xml:space="preserve">Dat doen wij alleen als daarvoor een wettelijke grondslag bestaat. </w:t>
      </w:r>
    </w:p>
    <w:p w:rsidR="005E494F" w:rsidRDefault="005E494F" w:rsidP="005E494F">
      <w:pPr>
        <w:pStyle w:val="Geenafstand"/>
        <w:rPr>
          <w:rFonts w:eastAsia="Times New Roman" w:cstheme="minorHAnsi"/>
          <w:sz w:val="20"/>
          <w:szCs w:val="20"/>
          <w:lang w:eastAsia="nl-NL"/>
        </w:rPr>
      </w:pPr>
    </w:p>
    <w:p w:rsidR="005E494F" w:rsidRPr="005E494F" w:rsidRDefault="005E494F" w:rsidP="005E494F">
      <w:pPr>
        <w:pStyle w:val="Geenafstand"/>
        <w:rPr>
          <w:rFonts w:eastAsia="Times New Roman" w:cstheme="minorHAnsi"/>
          <w:sz w:val="20"/>
          <w:szCs w:val="20"/>
          <w:lang w:eastAsia="nl-NL"/>
        </w:rPr>
      </w:pPr>
      <w:r w:rsidRPr="005E494F">
        <w:rPr>
          <w:rFonts w:eastAsia="Times New Roman" w:cstheme="minorHAnsi"/>
          <w:sz w:val="20"/>
          <w:szCs w:val="20"/>
          <w:lang w:eastAsia="nl-NL"/>
        </w:rPr>
        <w:t>In sommige gevallen gaat het om zogenaamde ‘bijzondere’ en/of ‘gevoelige persoonsgegevens’ van u. Dit zijn bijvoorbeeld:</w:t>
      </w:r>
    </w:p>
    <w:p w:rsidR="005E494F" w:rsidRPr="005E494F" w:rsidRDefault="005E494F" w:rsidP="005E494F">
      <w:pPr>
        <w:pStyle w:val="Geenafstand"/>
        <w:rPr>
          <w:rFonts w:eastAsia="Times New Roman" w:cstheme="minorHAnsi"/>
          <w:sz w:val="20"/>
          <w:szCs w:val="20"/>
          <w:lang w:eastAsia="nl-NL"/>
        </w:rPr>
      </w:pPr>
      <w:r w:rsidRPr="005E494F">
        <w:rPr>
          <w:rFonts w:eastAsia="Times New Roman" w:cstheme="minorHAnsi"/>
          <w:sz w:val="20"/>
          <w:szCs w:val="20"/>
          <w:lang w:eastAsia="nl-NL"/>
        </w:rPr>
        <w:t>•</w:t>
      </w:r>
      <w:r w:rsidRPr="005E494F">
        <w:rPr>
          <w:rFonts w:eastAsia="Times New Roman" w:cstheme="minorHAnsi"/>
          <w:sz w:val="20"/>
          <w:szCs w:val="20"/>
          <w:lang w:eastAsia="nl-NL"/>
        </w:rPr>
        <w:tab/>
        <w:t>Gegevens over uw bank en uw bankrekeningnummer</w:t>
      </w:r>
    </w:p>
    <w:p w:rsidR="005E494F" w:rsidRDefault="005E494F" w:rsidP="005E494F">
      <w:pPr>
        <w:pStyle w:val="Geenafstand"/>
        <w:rPr>
          <w:rFonts w:eastAsia="Times New Roman" w:cstheme="minorHAnsi"/>
          <w:sz w:val="20"/>
          <w:szCs w:val="20"/>
          <w:lang w:eastAsia="nl-NL"/>
        </w:rPr>
      </w:pPr>
      <w:r w:rsidRPr="005E494F">
        <w:rPr>
          <w:rFonts w:eastAsia="Times New Roman" w:cstheme="minorHAnsi"/>
          <w:sz w:val="20"/>
          <w:szCs w:val="20"/>
          <w:lang w:eastAsia="nl-NL"/>
        </w:rPr>
        <w:t>•</w:t>
      </w:r>
      <w:r w:rsidRPr="005E494F">
        <w:rPr>
          <w:rFonts w:eastAsia="Times New Roman" w:cstheme="minorHAnsi"/>
          <w:sz w:val="20"/>
          <w:szCs w:val="20"/>
          <w:lang w:eastAsia="nl-NL"/>
        </w:rPr>
        <w:tab/>
        <w:t>Informatie over uw gezondheid</w:t>
      </w:r>
      <w:r>
        <w:rPr>
          <w:rFonts w:eastAsia="Times New Roman" w:cstheme="minorHAnsi"/>
          <w:sz w:val="20"/>
          <w:szCs w:val="20"/>
          <w:lang w:eastAsia="nl-NL"/>
        </w:rPr>
        <w:t>.</w:t>
      </w:r>
    </w:p>
    <w:p w:rsidR="004C3A27" w:rsidRDefault="00907893" w:rsidP="005E494F">
      <w:pPr>
        <w:pStyle w:val="Geenafstand"/>
        <w:rPr>
          <w:rFonts w:eastAsia="Times New Roman" w:cstheme="minorHAnsi"/>
          <w:sz w:val="20"/>
          <w:szCs w:val="20"/>
          <w:lang w:eastAsia="nl-NL"/>
        </w:rPr>
      </w:pPr>
      <w:r w:rsidRPr="00907893">
        <w:rPr>
          <w:rFonts w:eastAsia="Times New Roman" w:cstheme="minorHAnsi"/>
          <w:sz w:val="20"/>
          <w:szCs w:val="20"/>
          <w:lang w:eastAsia="nl-NL"/>
        </w:rPr>
        <w:t xml:space="preserve">Dat betekent dat de </w:t>
      </w:r>
      <w:r w:rsidR="005E494F">
        <w:rPr>
          <w:rFonts w:eastAsia="Times New Roman" w:cstheme="minorHAnsi"/>
          <w:sz w:val="20"/>
          <w:szCs w:val="20"/>
          <w:lang w:eastAsia="nl-NL"/>
        </w:rPr>
        <w:t>Menso</w:t>
      </w:r>
      <w:r w:rsidRPr="00907893">
        <w:rPr>
          <w:rFonts w:eastAsia="Times New Roman" w:cstheme="minorHAnsi"/>
          <w:sz w:val="20"/>
          <w:szCs w:val="20"/>
          <w:lang w:eastAsia="nl-NL"/>
        </w:rPr>
        <w:t xml:space="preserve"> vanuit een wet bevoegd is om bijzondere persoonsgegevens te verwerken en deze nodig heeft om een publiekrechtelijke taak uit te voeren.</w:t>
      </w:r>
    </w:p>
    <w:p w:rsidR="00907893" w:rsidRPr="00185A3A" w:rsidRDefault="00907893" w:rsidP="004C3A27">
      <w:pPr>
        <w:pStyle w:val="Geenafstand"/>
        <w:rPr>
          <w:b/>
          <w:sz w:val="20"/>
          <w:szCs w:val="20"/>
          <w:lang w:eastAsia="nl-NL"/>
        </w:rPr>
      </w:pPr>
    </w:p>
    <w:p w:rsidR="004C3A27" w:rsidRPr="00604E55" w:rsidRDefault="004C3A27" w:rsidP="004C3A27">
      <w:pPr>
        <w:pStyle w:val="Geenafstand"/>
        <w:rPr>
          <w:b/>
          <w:sz w:val="20"/>
          <w:szCs w:val="20"/>
          <w:u w:val="single"/>
          <w:lang w:eastAsia="nl-NL"/>
        </w:rPr>
      </w:pPr>
      <w:r w:rsidRPr="00604E55">
        <w:rPr>
          <w:b/>
          <w:sz w:val="20"/>
          <w:szCs w:val="20"/>
          <w:u w:val="single"/>
          <w:lang w:eastAsia="nl-NL"/>
        </w:rPr>
        <w:t>Wie is verantwoordelijk voor de verwerking van uw gegevens?</w:t>
      </w:r>
    </w:p>
    <w:p w:rsidR="004C3A27" w:rsidRDefault="004C3A27" w:rsidP="004C3A27">
      <w:pPr>
        <w:pStyle w:val="Geenafstand"/>
        <w:rPr>
          <w:sz w:val="20"/>
          <w:szCs w:val="20"/>
          <w:lang w:eastAsia="nl-NL"/>
        </w:rPr>
      </w:pPr>
      <w:r w:rsidRPr="003B50CA">
        <w:rPr>
          <w:sz w:val="20"/>
          <w:szCs w:val="20"/>
          <w:lang w:eastAsia="nl-NL"/>
        </w:rPr>
        <w:t>De gemeente Emmen is voor de verwerking van uw persoonsgegevens</w:t>
      </w:r>
      <w:r w:rsidR="00A05FAB">
        <w:rPr>
          <w:sz w:val="20"/>
          <w:szCs w:val="20"/>
          <w:lang w:eastAsia="nl-NL"/>
        </w:rPr>
        <w:t xml:space="preserve"> door Menso N.V.</w:t>
      </w:r>
      <w:r w:rsidRPr="003B50CA">
        <w:rPr>
          <w:sz w:val="20"/>
          <w:szCs w:val="20"/>
          <w:lang w:eastAsia="nl-NL"/>
        </w:rPr>
        <w:t xml:space="preserve"> de verantwoordelijke in de zin van de Wet bescherming persoonsgegevens en de Algemene Verordening Gegevensbescherming. </w:t>
      </w:r>
    </w:p>
    <w:p w:rsidR="004C3A27" w:rsidRPr="004C3A27" w:rsidRDefault="004C3A27" w:rsidP="004C3A27">
      <w:pPr>
        <w:pStyle w:val="Geenafstand"/>
        <w:rPr>
          <w:sz w:val="20"/>
          <w:szCs w:val="20"/>
          <w:lang w:eastAsia="nl-NL"/>
        </w:rPr>
      </w:pPr>
    </w:p>
    <w:p w:rsidR="004C3A27" w:rsidRPr="00604E55" w:rsidRDefault="005E494F" w:rsidP="004C3A27">
      <w:pPr>
        <w:pStyle w:val="Geenafstand"/>
        <w:rPr>
          <w:b/>
          <w:sz w:val="20"/>
          <w:szCs w:val="20"/>
          <w:u w:val="single"/>
          <w:lang w:eastAsia="nl-NL"/>
        </w:rPr>
      </w:pPr>
      <w:r w:rsidRPr="00604E55">
        <w:rPr>
          <w:b/>
          <w:sz w:val="20"/>
          <w:szCs w:val="20"/>
          <w:u w:val="single"/>
          <w:lang w:eastAsia="nl-NL"/>
        </w:rPr>
        <w:t>Welke gegevens verwerkt Menso?</w:t>
      </w:r>
      <w:r w:rsidR="00604E55" w:rsidRPr="00604E55">
        <w:rPr>
          <w:b/>
          <w:sz w:val="20"/>
          <w:szCs w:val="20"/>
          <w:u w:val="single"/>
          <w:lang w:eastAsia="nl-NL"/>
        </w:rPr>
        <w:t xml:space="preserve"> </w:t>
      </w:r>
    </w:p>
    <w:p w:rsidR="005E494F" w:rsidRDefault="005E494F" w:rsidP="0095045D">
      <w:pPr>
        <w:shd w:val="clear" w:color="auto" w:fill="FFFFFF"/>
        <w:spacing w:after="150" w:line="240" w:lineRule="auto"/>
        <w:rPr>
          <w:rFonts w:eastAsia="Times New Roman" w:cstheme="minorHAnsi"/>
          <w:sz w:val="20"/>
          <w:szCs w:val="20"/>
          <w:lang w:eastAsia="nl-NL"/>
        </w:rPr>
      </w:pPr>
      <w:r w:rsidRPr="005E494F">
        <w:rPr>
          <w:rFonts w:eastAsia="Times New Roman" w:cstheme="minorHAnsi"/>
          <w:sz w:val="20"/>
          <w:szCs w:val="20"/>
          <w:lang w:eastAsia="nl-NL"/>
        </w:rPr>
        <w:t xml:space="preserve">Als u gebruik maakt van diensten of producten van </w:t>
      </w:r>
      <w:r>
        <w:rPr>
          <w:rFonts w:eastAsia="Times New Roman" w:cstheme="minorHAnsi"/>
          <w:sz w:val="20"/>
          <w:szCs w:val="20"/>
          <w:lang w:eastAsia="nl-NL"/>
        </w:rPr>
        <w:t>Menso</w:t>
      </w:r>
      <w:r w:rsidRPr="005E494F">
        <w:rPr>
          <w:rFonts w:eastAsia="Times New Roman" w:cstheme="minorHAnsi"/>
          <w:sz w:val="20"/>
          <w:szCs w:val="20"/>
          <w:lang w:eastAsia="nl-NL"/>
        </w:rPr>
        <w:t xml:space="preserve">, hebben wij gegevens van u nodig. Die verstrekt u bijvoorbeeld </w:t>
      </w:r>
      <w:r>
        <w:rPr>
          <w:rFonts w:eastAsia="Times New Roman" w:cstheme="minorHAnsi"/>
          <w:sz w:val="20"/>
          <w:szCs w:val="20"/>
          <w:lang w:eastAsia="nl-NL"/>
        </w:rPr>
        <w:t>tijdens een gesprek</w:t>
      </w:r>
      <w:r w:rsidRPr="005E494F">
        <w:rPr>
          <w:rFonts w:eastAsia="Times New Roman" w:cstheme="minorHAnsi"/>
          <w:sz w:val="20"/>
          <w:szCs w:val="20"/>
          <w:lang w:eastAsia="nl-NL"/>
        </w:rPr>
        <w:t xml:space="preserve"> of telefonisch.</w:t>
      </w:r>
      <w:r>
        <w:rPr>
          <w:rFonts w:eastAsia="Times New Roman" w:cstheme="minorHAnsi"/>
          <w:sz w:val="20"/>
          <w:szCs w:val="20"/>
          <w:lang w:eastAsia="nl-NL"/>
        </w:rPr>
        <w:t xml:space="preserve"> Een aantal gegevens krijgen wij van de gemeente Emmen omdat u van de gemeente een uitkering krijgt.</w:t>
      </w:r>
    </w:p>
    <w:p w:rsidR="001C6AB1" w:rsidRDefault="004C3A27" w:rsidP="0095045D">
      <w:pPr>
        <w:shd w:val="clear" w:color="auto" w:fill="FFFFFF"/>
        <w:spacing w:after="150" w:line="240" w:lineRule="auto"/>
        <w:rPr>
          <w:rFonts w:eastAsia="Times New Roman" w:cstheme="minorHAnsi"/>
          <w:sz w:val="20"/>
          <w:szCs w:val="20"/>
          <w:lang w:eastAsia="nl-NL"/>
        </w:rPr>
      </w:pPr>
      <w:r>
        <w:rPr>
          <w:rFonts w:eastAsia="Times New Roman" w:cstheme="minorHAnsi"/>
          <w:sz w:val="20"/>
          <w:szCs w:val="20"/>
          <w:lang w:eastAsia="nl-NL"/>
        </w:rPr>
        <w:t xml:space="preserve">Hieronder </w:t>
      </w:r>
      <w:r w:rsidRPr="00B40D98">
        <w:rPr>
          <w:rFonts w:eastAsia="Times New Roman" w:cstheme="minorHAnsi"/>
          <w:sz w:val="20"/>
          <w:szCs w:val="20"/>
          <w:lang w:eastAsia="nl-NL"/>
        </w:rPr>
        <w:t>vindt u een globaal overzicht, waarin de belangrijkste gegevensverwerkingen</w:t>
      </w:r>
      <w:r>
        <w:rPr>
          <w:rFonts w:eastAsia="Times New Roman" w:cstheme="minorHAnsi"/>
          <w:sz w:val="20"/>
          <w:szCs w:val="20"/>
          <w:lang w:eastAsia="nl-NL"/>
        </w:rPr>
        <w:t xml:space="preserve"> en de verwerkingsdoelen</w:t>
      </w:r>
      <w:r w:rsidRPr="00B40D98">
        <w:rPr>
          <w:rFonts w:eastAsia="Times New Roman" w:cstheme="minorHAnsi"/>
          <w:sz w:val="20"/>
          <w:szCs w:val="20"/>
          <w:lang w:eastAsia="nl-NL"/>
        </w:rPr>
        <w:t xml:space="preserve"> zijn weergegeven.</w:t>
      </w:r>
      <w:r>
        <w:rPr>
          <w:rFonts w:eastAsia="Times New Roman" w:cstheme="minorHAnsi"/>
          <w:sz w:val="20"/>
          <w:szCs w:val="20"/>
          <w:lang w:eastAsia="nl-NL"/>
        </w:rPr>
        <w:t xml:space="preserve"> Dit overzicht is opgesplitst per taak die Menso uitvoert.</w:t>
      </w:r>
      <w:r w:rsidRPr="00B40D98">
        <w:rPr>
          <w:rFonts w:eastAsia="Times New Roman" w:cstheme="minorHAnsi"/>
          <w:sz w:val="20"/>
          <w:szCs w:val="20"/>
          <w:lang w:eastAsia="nl-NL"/>
        </w:rPr>
        <w:t xml:space="preserve"> Het doel van het overzicht is </w:t>
      </w:r>
      <w:r>
        <w:rPr>
          <w:rFonts w:eastAsia="Times New Roman" w:cstheme="minorHAnsi"/>
          <w:sz w:val="20"/>
          <w:szCs w:val="20"/>
          <w:lang w:eastAsia="nl-NL"/>
        </w:rPr>
        <w:t>u</w:t>
      </w:r>
      <w:r w:rsidRPr="00B40D98">
        <w:rPr>
          <w:rFonts w:eastAsia="Times New Roman" w:cstheme="minorHAnsi"/>
          <w:sz w:val="20"/>
          <w:szCs w:val="20"/>
          <w:lang w:eastAsia="nl-NL"/>
        </w:rPr>
        <w:t xml:space="preserve"> een beeld te geven van de gegevens die wij van u verwerken</w:t>
      </w:r>
      <w:r w:rsidR="004A5F81">
        <w:rPr>
          <w:rFonts w:eastAsia="Times New Roman" w:cstheme="minorHAnsi"/>
          <w:sz w:val="20"/>
          <w:szCs w:val="20"/>
          <w:lang w:eastAsia="nl-NL"/>
        </w:rPr>
        <w:t xml:space="preserve"> en waarom</w:t>
      </w:r>
      <w:r>
        <w:rPr>
          <w:rFonts w:eastAsia="Times New Roman" w:cstheme="minorHAnsi"/>
          <w:sz w:val="20"/>
          <w:szCs w:val="20"/>
          <w:lang w:eastAsia="nl-NL"/>
        </w:rPr>
        <w:t>.</w:t>
      </w:r>
      <w:r w:rsidR="00D74D67">
        <w:rPr>
          <w:rFonts w:eastAsia="Times New Roman" w:cstheme="minorHAnsi"/>
          <w:sz w:val="20"/>
          <w:szCs w:val="20"/>
          <w:lang w:eastAsia="nl-NL"/>
        </w:rPr>
        <w:t xml:space="preserve"> </w:t>
      </w:r>
      <w:r w:rsidR="005E494F" w:rsidRPr="005E494F">
        <w:rPr>
          <w:rFonts w:eastAsia="Times New Roman" w:cstheme="minorHAnsi"/>
          <w:sz w:val="20"/>
          <w:szCs w:val="20"/>
          <w:lang w:eastAsia="nl-NL"/>
        </w:rPr>
        <w:t xml:space="preserve">Wilt u het volledige inzicht in onze verwerkingen? </w:t>
      </w:r>
      <w:r w:rsidR="003B09A9">
        <w:rPr>
          <w:rFonts w:eastAsia="Times New Roman" w:cstheme="minorHAnsi"/>
          <w:sz w:val="20"/>
          <w:szCs w:val="20"/>
          <w:lang w:eastAsia="nl-NL"/>
        </w:rPr>
        <w:t xml:space="preserve">Dan kunt u het </w:t>
      </w:r>
      <w:r w:rsidR="005E494F" w:rsidRPr="005E494F">
        <w:rPr>
          <w:rFonts w:eastAsia="Times New Roman" w:cstheme="minorHAnsi"/>
          <w:sz w:val="20"/>
          <w:szCs w:val="20"/>
          <w:lang w:eastAsia="nl-NL"/>
        </w:rPr>
        <w:t>‘verwerkingsregister’</w:t>
      </w:r>
      <w:r w:rsidR="003B09A9">
        <w:rPr>
          <w:rFonts w:eastAsia="Times New Roman" w:cstheme="minorHAnsi"/>
          <w:sz w:val="20"/>
          <w:szCs w:val="20"/>
          <w:lang w:eastAsia="nl-NL"/>
        </w:rPr>
        <w:t xml:space="preserve"> opvragen door </w:t>
      </w:r>
      <w:r w:rsidR="00DC3D64">
        <w:rPr>
          <w:rFonts w:eastAsia="Times New Roman" w:cstheme="minorHAnsi"/>
          <w:sz w:val="20"/>
          <w:szCs w:val="20"/>
          <w:lang w:eastAsia="nl-NL"/>
        </w:rPr>
        <w:t>een e-mail te sturen n</w:t>
      </w:r>
      <w:r w:rsidR="003B09A9">
        <w:rPr>
          <w:rFonts w:eastAsia="Times New Roman" w:cstheme="minorHAnsi"/>
          <w:sz w:val="20"/>
          <w:szCs w:val="20"/>
          <w:lang w:eastAsia="nl-NL"/>
        </w:rPr>
        <w:t>aar info@menso-emmen.nl</w:t>
      </w:r>
      <w:r w:rsidR="005E494F" w:rsidRPr="005E494F">
        <w:rPr>
          <w:rFonts w:eastAsia="Times New Roman" w:cstheme="minorHAnsi"/>
          <w:sz w:val="20"/>
          <w:szCs w:val="20"/>
          <w:lang w:eastAsia="nl-NL"/>
        </w:rPr>
        <w:t>.</w:t>
      </w:r>
    </w:p>
    <w:p w:rsidR="005E494F" w:rsidRDefault="005E494F" w:rsidP="0095045D">
      <w:pPr>
        <w:shd w:val="clear" w:color="auto" w:fill="FFFFFF"/>
        <w:spacing w:after="150" w:line="240" w:lineRule="auto"/>
        <w:rPr>
          <w:rFonts w:eastAsia="Times New Roman" w:cstheme="minorHAnsi"/>
          <w:sz w:val="20"/>
          <w:szCs w:val="20"/>
          <w:lang w:eastAsia="nl-NL"/>
        </w:rPr>
      </w:pPr>
    </w:p>
    <w:p w:rsidR="005E494F" w:rsidRDefault="005E494F" w:rsidP="0095045D">
      <w:pPr>
        <w:shd w:val="clear" w:color="auto" w:fill="FFFFFF"/>
        <w:spacing w:after="150" w:line="240" w:lineRule="auto"/>
        <w:rPr>
          <w:rFonts w:eastAsia="Times New Roman" w:cstheme="minorHAnsi"/>
          <w:sz w:val="20"/>
          <w:szCs w:val="20"/>
          <w:lang w:eastAsia="nl-NL"/>
        </w:rPr>
      </w:pPr>
    </w:p>
    <w:p w:rsidR="005E494F" w:rsidRDefault="005E494F" w:rsidP="0095045D">
      <w:pPr>
        <w:shd w:val="clear" w:color="auto" w:fill="FFFFFF"/>
        <w:spacing w:after="150" w:line="240" w:lineRule="auto"/>
        <w:rPr>
          <w:rFonts w:eastAsia="Times New Roman" w:cstheme="minorHAnsi"/>
          <w:sz w:val="20"/>
          <w:szCs w:val="20"/>
          <w:lang w:eastAsia="nl-NL"/>
        </w:rPr>
      </w:pPr>
    </w:p>
    <w:p w:rsidR="005E494F" w:rsidRDefault="005E494F" w:rsidP="0095045D">
      <w:pPr>
        <w:shd w:val="clear" w:color="auto" w:fill="FFFFFF"/>
        <w:spacing w:after="150" w:line="240" w:lineRule="auto"/>
        <w:rPr>
          <w:rFonts w:eastAsia="Times New Roman" w:cstheme="minorHAnsi"/>
          <w:sz w:val="20"/>
          <w:szCs w:val="20"/>
          <w:lang w:eastAsia="nl-NL"/>
        </w:rPr>
      </w:pPr>
    </w:p>
    <w:p w:rsidR="001C6AB1" w:rsidRDefault="001C6AB1" w:rsidP="0095045D">
      <w:pPr>
        <w:shd w:val="clear" w:color="auto" w:fill="FFFFFF"/>
        <w:spacing w:after="150" w:line="240" w:lineRule="auto"/>
        <w:rPr>
          <w:rFonts w:eastAsia="Times New Roman" w:cstheme="minorHAnsi"/>
          <w:sz w:val="20"/>
          <w:szCs w:val="20"/>
          <w:lang w:eastAsia="nl-NL"/>
        </w:rPr>
      </w:pPr>
    </w:p>
    <w:tbl>
      <w:tblPr>
        <w:tblStyle w:val="Tabelraster"/>
        <w:tblW w:w="0" w:type="auto"/>
        <w:tblLook w:val="04A0" w:firstRow="1" w:lastRow="0" w:firstColumn="1" w:lastColumn="0" w:noHBand="0" w:noVBand="1"/>
      </w:tblPr>
      <w:tblGrid>
        <w:gridCol w:w="9350"/>
      </w:tblGrid>
      <w:tr w:rsidR="00DF4224" w:rsidTr="00DF4224">
        <w:tc>
          <w:tcPr>
            <w:tcW w:w="9350" w:type="dxa"/>
          </w:tcPr>
          <w:p w:rsidR="00DF4224" w:rsidRPr="0095045D" w:rsidRDefault="00406DAA" w:rsidP="00DF4224">
            <w:pPr>
              <w:pStyle w:val="Geenafstand"/>
              <w:rPr>
                <w:b/>
                <w:sz w:val="20"/>
                <w:szCs w:val="20"/>
                <w:lang w:eastAsia="nl-NL"/>
              </w:rPr>
            </w:pPr>
            <w:r>
              <w:rPr>
                <w:rFonts w:eastAsia="Times New Roman" w:cstheme="minorHAnsi"/>
                <w:b/>
                <w:sz w:val="20"/>
                <w:szCs w:val="20"/>
                <w:lang w:eastAsia="nl-NL"/>
              </w:rPr>
              <w:lastRenderedPageBreak/>
              <w:t>P</w:t>
            </w:r>
            <w:r w:rsidR="00DF4224" w:rsidRPr="00DF4224">
              <w:rPr>
                <w:rFonts w:eastAsia="Times New Roman" w:cstheme="minorHAnsi"/>
                <w:b/>
                <w:sz w:val="20"/>
                <w:szCs w:val="20"/>
                <w:lang w:eastAsia="nl-NL"/>
              </w:rPr>
              <w:t xml:space="preserve">ersoonsgegevens voor </w:t>
            </w:r>
            <w:r w:rsidR="00DF4224" w:rsidRPr="00DF4224">
              <w:rPr>
                <w:b/>
                <w:sz w:val="20"/>
                <w:szCs w:val="20"/>
                <w:lang w:eastAsia="nl-NL"/>
              </w:rPr>
              <w:t>de re-integratie zoals vastgelegd is i</w:t>
            </w:r>
            <w:r w:rsidR="00954FB0">
              <w:rPr>
                <w:b/>
                <w:sz w:val="20"/>
                <w:szCs w:val="20"/>
                <w:lang w:eastAsia="nl-NL"/>
              </w:rPr>
              <w:t>n de Participatiewet, de IOAW/Z</w:t>
            </w:r>
          </w:p>
          <w:p w:rsidR="00DF4224" w:rsidRDefault="00DF4224" w:rsidP="00DF4224">
            <w:pPr>
              <w:shd w:val="clear" w:color="auto" w:fill="FFFFFF"/>
              <w:spacing w:after="150"/>
              <w:rPr>
                <w:rFonts w:eastAsia="Times New Roman" w:cstheme="minorHAnsi"/>
                <w:sz w:val="20"/>
                <w:szCs w:val="20"/>
                <w:lang w:eastAsia="nl-NL"/>
              </w:rPr>
            </w:pPr>
            <w:r w:rsidRPr="006A175F">
              <w:rPr>
                <w:rFonts w:eastAsia="Times New Roman" w:cstheme="minorHAnsi"/>
                <w:sz w:val="20"/>
                <w:szCs w:val="20"/>
                <w:lang w:eastAsia="nl-NL"/>
              </w:rPr>
              <w:t xml:space="preserve">De gegevens die wij </w:t>
            </w:r>
            <w:r>
              <w:rPr>
                <w:rFonts w:eastAsia="Times New Roman" w:cstheme="minorHAnsi"/>
                <w:sz w:val="20"/>
                <w:szCs w:val="20"/>
                <w:lang w:eastAsia="nl-NL"/>
              </w:rPr>
              <w:t xml:space="preserve">hiervoor </w:t>
            </w:r>
            <w:r w:rsidRPr="006A175F">
              <w:rPr>
                <w:rFonts w:eastAsia="Times New Roman" w:cstheme="minorHAnsi"/>
                <w:sz w:val="20"/>
                <w:szCs w:val="20"/>
                <w:lang w:eastAsia="nl-NL"/>
              </w:rPr>
              <w:t>verwerken</w:t>
            </w:r>
            <w:r>
              <w:rPr>
                <w:rFonts w:eastAsia="Times New Roman" w:cstheme="minorHAnsi"/>
                <w:sz w:val="20"/>
                <w:szCs w:val="20"/>
                <w:lang w:eastAsia="nl-NL"/>
              </w:rPr>
              <w:t xml:space="preserve">: </w:t>
            </w:r>
          </w:p>
          <w:p w:rsidR="00DF4224" w:rsidRDefault="00DF4224" w:rsidP="00DF4224">
            <w:pPr>
              <w:pStyle w:val="Geenafstand"/>
              <w:ind w:left="709"/>
              <w:rPr>
                <w:rFonts w:eastAsia="Times New Roman" w:cstheme="minorHAnsi"/>
                <w:i/>
                <w:sz w:val="20"/>
                <w:szCs w:val="20"/>
                <w:lang w:eastAsia="nl-NL"/>
              </w:rPr>
            </w:pPr>
            <w:r w:rsidRPr="0095045D">
              <w:rPr>
                <w:rFonts w:eastAsia="Times New Roman" w:cstheme="minorHAnsi"/>
                <w:i/>
                <w:sz w:val="20"/>
                <w:szCs w:val="20"/>
                <w:lang w:eastAsia="nl-NL"/>
              </w:rPr>
              <w:t xml:space="preserve">Burgerservicenummer; Naam (voor- en achternaam); Adresgegevens (straat, huisnummer, postcode, plaats), Geboortedatum; Geslacht; Nationaliteit; Rijbewijs; Telefoonnummer; </w:t>
            </w:r>
            <w:r>
              <w:rPr>
                <w:rFonts w:eastAsia="Times New Roman" w:cstheme="minorHAnsi"/>
                <w:i/>
                <w:sz w:val="20"/>
                <w:szCs w:val="20"/>
                <w:lang w:eastAsia="nl-NL"/>
              </w:rPr>
              <w:t xml:space="preserve">E-mailadres; </w:t>
            </w:r>
            <w:r w:rsidR="00954FB0">
              <w:rPr>
                <w:rFonts w:eastAsia="Times New Roman" w:cstheme="minorHAnsi"/>
                <w:i/>
                <w:sz w:val="20"/>
                <w:szCs w:val="20"/>
                <w:lang w:eastAsia="nl-NL"/>
              </w:rPr>
              <w:t>CV gegevens;</w:t>
            </w:r>
            <w:r w:rsidRPr="0095045D">
              <w:rPr>
                <w:rFonts w:eastAsia="Times New Roman" w:cstheme="minorHAnsi"/>
                <w:i/>
                <w:sz w:val="20"/>
                <w:szCs w:val="20"/>
                <w:lang w:eastAsia="nl-NL"/>
              </w:rPr>
              <w:t xml:space="preserve"> Doelgroep (afspraakbaan / beschut); </w:t>
            </w:r>
            <w:r w:rsidR="00954FB0">
              <w:rPr>
                <w:rFonts w:eastAsia="Times New Roman" w:cstheme="minorHAnsi"/>
                <w:i/>
                <w:sz w:val="20"/>
                <w:szCs w:val="20"/>
                <w:lang w:eastAsia="nl-NL"/>
              </w:rPr>
              <w:t>Financiële positie (i.v.m. beperkingen); Gezinssamenstelling</w:t>
            </w:r>
            <w:r w:rsidRPr="00954FB0">
              <w:rPr>
                <w:rFonts w:eastAsia="Times New Roman" w:cstheme="minorHAnsi"/>
                <w:i/>
                <w:sz w:val="20"/>
                <w:szCs w:val="20"/>
                <w:lang w:eastAsia="nl-NL"/>
              </w:rPr>
              <w:t>; Inkomstenverhoudingen</w:t>
            </w:r>
            <w:r w:rsidR="00954FB0">
              <w:rPr>
                <w:rFonts w:eastAsia="Times New Roman" w:cstheme="minorHAnsi"/>
                <w:i/>
                <w:sz w:val="20"/>
                <w:szCs w:val="20"/>
                <w:lang w:eastAsia="nl-NL"/>
              </w:rPr>
              <w:t>; Strafrechtelijk verleden (i.v.m. beperkingen);</w:t>
            </w:r>
          </w:p>
          <w:p w:rsidR="00DF4224" w:rsidRDefault="00DF4224" w:rsidP="00DF4224">
            <w:pPr>
              <w:pStyle w:val="Geenafstand"/>
              <w:ind w:left="709"/>
              <w:rPr>
                <w:rFonts w:eastAsia="Times New Roman" w:cstheme="minorHAnsi"/>
                <w:i/>
                <w:sz w:val="20"/>
                <w:szCs w:val="20"/>
                <w:lang w:eastAsia="nl-NL"/>
              </w:rPr>
            </w:pPr>
          </w:p>
          <w:p w:rsidR="00ED658C" w:rsidRPr="00D464EA" w:rsidRDefault="00ED658C" w:rsidP="00ED658C">
            <w:pPr>
              <w:pStyle w:val="Geenafstand"/>
              <w:ind w:left="709"/>
              <w:rPr>
                <w:rFonts w:eastAsia="Times New Roman" w:cstheme="minorHAnsi"/>
                <w:i/>
                <w:sz w:val="20"/>
                <w:szCs w:val="20"/>
                <w:lang w:eastAsia="nl-NL"/>
              </w:rPr>
            </w:pPr>
            <w:r w:rsidRPr="0002642F">
              <w:rPr>
                <w:sz w:val="20"/>
                <w:szCs w:val="20"/>
              </w:rPr>
              <w:t xml:space="preserve">Naast gewone persoonsgegevens verwerken wij ook bijzondere persoonsgegevens over u wanneer dit noodzakelijk is voor </w:t>
            </w:r>
            <w:r>
              <w:rPr>
                <w:sz w:val="20"/>
                <w:szCs w:val="20"/>
              </w:rPr>
              <w:t>uw re-integratie of begeleiding in verband met ziekte of arbeidsongeschiktheid</w:t>
            </w:r>
            <w:r w:rsidRPr="0002642F">
              <w:rPr>
                <w:sz w:val="20"/>
                <w:szCs w:val="20"/>
              </w:rPr>
              <w:t xml:space="preserve">. De volgende bijzondere persoonsgegevens worden gebruikt: </w:t>
            </w:r>
            <w:r w:rsidRPr="0002642F">
              <w:rPr>
                <w:i/>
                <w:sz w:val="20"/>
                <w:szCs w:val="20"/>
              </w:rPr>
              <w:t>gegevens over gezondheid</w:t>
            </w:r>
            <w:r w:rsidR="00954FB0">
              <w:rPr>
                <w:i/>
                <w:sz w:val="20"/>
                <w:szCs w:val="20"/>
              </w:rPr>
              <w:t xml:space="preserve"> (i.v.m. beperkingen)</w:t>
            </w:r>
            <w:r w:rsidRPr="0002642F">
              <w:rPr>
                <w:i/>
                <w:sz w:val="20"/>
                <w:szCs w:val="20"/>
              </w:rPr>
              <w:t>.</w:t>
            </w:r>
          </w:p>
          <w:p w:rsidR="00DF4224" w:rsidRPr="00A05FAB" w:rsidRDefault="00DF4224" w:rsidP="00DF4224">
            <w:pPr>
              <w:pStyle w:val="Geenafstand"/>
              <w:ind w:left="709"/>
              <w:rPr>
                <w:rFonts w:eastAsia="Times New Roman" w:cstheme="minorHAnsi"/>
                <w:i/>
                <w:sz w:val="20"/>
                <w:szCs w:val="20"/>
                <w:lang w:eastAsia="nl-NL"/>
              </w:rPr>
            </w:pPr>
          </w:p>
          <w:p w:rsidR="00DF4224" w:rsidRPr="0095045D" w:rsidRDefault="00DF4224" w:rsidP="00DF4224">
            <w:pPr>
              <w:pStyle w:val="Geenafstand"/>
              <w:rPr>
                <w:b/>
                <w:sz w:val="20"/>
                <w:szCs w:val="20"/>
                <w:lang w:eastAsia="nl-NL"/>
              </w:rPr>
            </w:pPr>
            <w:r w:rsidRPr="0095045D">
              <w:rPr>
                <w:b/>
                <w:sz w:val="20"/>
                <w:szCs w:val="20"/>
                <w:lang w:eastAsia="nl-NL"/>
              </w:rPr>
              <w:t xml:space="preserve">Doeleinden: </w:t>
            </w:r>
          </w:p>
          <w:p w:rsidR="00DF4224" w:rsidRPr="00FC6973" w:rsidRDefault="00DF4224" w:rsidP="00DF4224">
            <w:pPr>
              <w:pStyle w:val="Geenafstand"/>
              <w:rPr>
                <w:sz w:val="20"/>
                <w:szCs w:val="20"/>
                <w:lang w:eastAsia="nl-NL"/>
              </w:rPr>
            </w:pPr>
            <w:r w:rsidRPr="0095045D">
              <w:rPr>
                <w:sz w:val="20"/>
                <w:szCs w:val="20"/>
                <w:lang w:eastAsia="nl-NL"/>
              </w:rPr>
              <w:t>Wij verwerken bovenstaande gegevens voor een of meer van de volgende doeleinden</w:t>
            </w:r>
            <w:r>
              <w:rPr>
                <w:sz w:val="20"/>
                <w:szCs w:val="20"/>
                <w:lang w:eastAsia="nl-NL"/>
              </w:rPr>
              <w:t>:</w:t>
            </w:r>
          </w:p>
          <w:p w:rsidR="00DF4224" w:rsidRDefault="0002642F" w:rsidP="00DF4224">
            <w:pPr>
              <w:pStyle w:val="Geenafstand"/>
              <w:numPr>
                <w:ilvl w:val="0"/>
                <w:numId w:val="1"/>
              </w:numPr>
              <w:rPr>
                <w:sz w:val="20"/>
                <w:szCs w:val="20"/>
                <w:lang w:eastAsia="nl-NL"/>
              </w:rPr>
            </w:pPr>
            <w:r>
              <w:rPr>
                <w:sz w:val="20"/>
                <w:szCs w:val="20"/>
                <w:lang w:eastAsia="nl-NL"/>
              </w:rPr>
              <w:t xml:space="preserve">Om u te </w:t>
            </w:r>
            <w:r w:rsidR="00DF4224">
              <w:rPr>
                <w:sz w:val="20"/>
                <w:szCs w:val="20"/>
                <w:lang w:eastAsia="nl-NL"/>
              </w:rPr>
              <w:t xml:space="preserve">ondersteunen </w:t>
            </w:r>
            <w:r w:rsidR="00DF4224" w:rsidRPr="00FC6973">
              <w:rPr>
                <w:sz w:val="20"/>
                <w:szCs w:val="20"/>
                <w:lang w:eastAsia="nl-NL"/>
              </w:rPr>
              <w:t xml:space="preserve">bij </w:t>
            </w:r>
            <w:r>
              <w:rPr>
                <w:sz w:val="20"/>
                <w:szCs w:val="20"/>
                <w:lang w:eastAsia="nl-NL"/>
              </w:rPr>
              <w:t xml:space="preserve">uw </w:t>
            </w:r>
            <w:r w:rsidR="00DF4224" w:rsidRPr="00FC6973">
              <w:rPr>
                <w:sz w:val="20"/>
                <w:szCs w:val="20"/>
                <w:lang w:eastAsia="nl-NL"/>
              </w:rPr>
              <w:t>arbeidsinschakeling</w:t>
            </w:r>
            <w:r w:rsidR="00DF4224">
              <w:rPr>
                <w:sz w:val="20"/>
                <w:szCs w:val="20"/>
                <w:lang w:eastAsia="nl-NL"/>
              </w:rPr>
              <w:t xml:space="preserve"> </w:t>
            </w:r>
            <w:r>
              <w:rPr>
                <w:sz w:val="20"/>
                <w:szCs w:val="20"/>
                <w:lang w:eastAsia="nl-NL"/>
              </w:rPr>
              <w:t>in het kader van de Participatiewet, IOAW, IOAZ</w:t>
            </w:r>
            <w:r w:rsidR="00DF4224" w:rsidRPr="00FC6973">
              <w:rPr>
                <w:sz w:val="20"/>
                <w:szCs w:val="20"/>
                <w:lang w:eastAsia="nl-NL"/>
              </w:rPr>
              <w:t>;</w:t>
            </w:r>
          </w:p>
          <w:p w:rsidR="00CC01D9" w:rsidRDefault="00CC01D9" w:rsidP="00DF4224">
            <w:pPr>
              <w:pStyle w:val="Geenafstand"/>
              <w:numPr>
                <w:ilvl w:val="0"/>
                <w:numId w:val="1"/>
              </w:numPr>
              <w:rPr>
                <w:sz w:val="20"/>
                <w:szCs w:val="20"/>
                <w:lang w:eastAsia="nl-NL"/>
              </w:rPr>
            </w:pPr>
            <w:r>
              <w:rPr>
                <w:sz w:val="20"/>
                <w:szCs w:val="20"/>
                <w:lang w:eastAsia="nl-NL"/>
              </w:rPr>
              <w:t>Om te controleren of u zich aan uw arbeidsverplichtingen houdt;</w:t>
            </w:r>
          </w:p>
          <w:p w:rsidR="00DF4224" w:rsidRPr="009D49B3" w:rsidRDefault="00DF4224" w:rsidP="00DF4224">
            <w:pPr>
              <w:pStyle w:val="Geenafstand"/>
              <w:numPr>
                <w:ilvl w:val="0"/>
                <w:numId w:val="1"/>
              </w:numPr>
              <w:rPr>
                <w:sz w:val="20"/>
                <w:szCs w:val="20"/>
                <w:lang w:eastAsia="nl-NL"/>
              </w:rPr>
            </w:pPr>
            <w:r>
              <w:rPr>
                <w:rFonts w:eastAsia="Times New Roman" w:cstheme="minorHAnsi"/>
                <w:sz w:val="20"/>
                <w:szCs w:val="20"/>
                <w:lang w:eastAsia="nl-NL"/>
              </w:rPr>
              <w:t>H</w:t>
            </w:r>
            <w:r w:rsidRPr="006A175F">
              <w:rPr>
                <w:rFonts w:eastAsia="Times New Roman" w:cstheme="minorHAnsi"/>
                <w:sz w:val="20"/>
                <w:szCs w:val="20"/>
                <w:lang w:eastAsia="nl-NL"/>
              </w:rPr>
              <w:t xml:space="preserve">et verzorgen van </w:t>
            </w:r>
            <w:r>
              <w:rPr>
                <w:rFonts w:eastAsia="Times New Roman" w:cstheme="minorHAnsi"/>
                <w:sz w:val="20"/>
                <w:szCs w:val="20"/>
                <w:lang w:eastAsia="nl-NL"/>
              </w:rPr>
              <w:t>matching tussen uw</w:t>
            </w:r>
            <w:r w:rsidRPr="006A175F">
              <w:rPr>
                <w:rFonts w:eastAsia="Times New Roman" w:cstheme="minorHAnsi"/>
                <w:sz w:val="20"/>
                <w:szCs w:val="20"/>
                <w:lang w:eastAsia="nl-NL"/>
              </w:rPr>
              <w:t xml:space="preserve"> profiel en vacatures; het onder de aandacht brengen en op de hoogte houden van v</w:t>
            </w:r>
            <w:r>
              <w:rPr>
                <w:rFonts w:eastAsia="Times New Roman" w:cstheme="minorHAnsi"/>
                <w:sz w:val="20"/>
                <w:szCs w:val="20"/>
                <w:lang w:eastAsia="nl-NL"/>
              </w:rPr>
              <w:t>acatures en</w:t>
            </w:r>
            <w:r w:rsidRPr="006A175F">
              <w:rPr>
                <w:rFonts w:eastAsia="Times New Roman" w:cstheme="minorHAnsi"/>
                <w:sz w:val="20"/>
                <w:szCs w:val="20"/>
                <w:lang w:eastAsia="nl-NL"/>
              </w:rPr>
              <w:t xml:space="preserve"> projecten; </w:t>
            </w:r>
          </w:p>
          <w:p w:rsidR="00DF4224" w:rsidRPr="0095045D" w:rsidRDefault="00DF4224" w:rsidP="00DF4224">
            <w:pPr>
              <w:pStyle w:val="Geenafstand"/>
              <w:numPr>
                <w:ilvl w:val="0"/>
                <w:numId w:val="1"/>
              </w:numPr>
              <w:rPr>
                <w:sz w:val="20"/>
                <w:szCs w:val="20"/>
                <w:lang w:eastAsia="nl-NL"/>
              </w:rPr>
            </w:pPr>
            <w:r>
              <w:rPr>
                <w:sz w:val="20"/>
                <w:szCs w:val="20"/>
                <w:lang w:eastAsia="nl-NL"/>
              </w:rPr>
              <w:t>H</w:t>
            </w:r>
            <w:r w:rsidRPr="0095045D">
              <w:rPr>
                <w:sz w:val="20"/>
                <w:szCs w:val="20"/>
                <w:lang w:eastAsia="nl-NL"/>
              </w:rPr>
              <w:t>et onderzoek doen naar de mogelijkheden tot arbeidsinschakeling</w:t>
            </w:r>
            <w:r>
              <w:rPr>
                <w:sz w:val="20"/>
                <w:szCs w:val="20"/>
                <w:lang w:eastAsia="nl-NL"/>
              </w:rPr>
              <w:t>;</w:t>
            </w:r>
          </w:p>
          <w:p w:rsidR="00DF4224" w:rsidRPr="0095045D" w:rsidRDefault="00DF4224" w:rsidP="00DF4224">
            <w:pPr>
              <w:pStyle w:val="Geenafstand"/>
              <w:numPr>
                <w:ilvl w:val="0"/>
                <w:numId w:val="1"/>
              </w:numPr>
              <w:rPr>
                <w:sz w:val="20"/>
                <w:szCs w:val="20"/>
                <w:lang w:eastAsia="nl-NL"/>
              </w:rPr>
            </w:pPr>
            <w:r>
              <w:rPr>
                <w:sz w:val="20"/>
                <w:szCs w:val="20"/>
                <w:lang w:eastAsia="nl-NL"/>
              </w:rPr>
              <w:t>H</w:t>
            </w:r>
            <w:r w:rsidRPr="0095045D">
              <w:rPr>
                <w:sz w:val="20"/>
                <w:szCs w:val="20"/>
                <w:lang w:eastAsia="nl-NL"/>
              </w:rPr>
              <w:t>et zo nodig bepalen van een voorziening daartoe</w:t>
            </w:r>
            <w:r>
              <w:rPr>
                <w:sz w:val="20"/>
                <w:szCs w:val="20"/>
                <w:lang w:eastAsia="nl-NL"/>
              </w:rPr>
              <w:t>;</w:t>
            </w:r>
          </w:p>
          <w:p w:rsidR="00DF4224" w:rsidRDefault="00DF4224" w:rsidP="00DF4224">
            <w:pPr>
              <w:pStyle w:val="Geenafstand"/>
              <w:numPr>
                <w:ilvl w:val="0"/>
                <w:numId w:val="1"/>
              </w:numPr>
              <w:rPr>
                <w:sz w:val="20"/>
                <w:szCs w:val="20"/>
                <w:lang w:eastAsia="nl-NL"/>
              </w:rPr>
            </w:pPr>
            <w:r>
              <w:rPr>
                <w:sz w:val="20"/>
                <w:szCs w:val="20"/>
                <w:lang w:eastAsia="nl-NL"/>
              </w:rPr>
              <w:t>H</w:t>
            </w:r>
            <w:r w:rsidRPr="0095045D">
              <w:rPr>
                <w:sz w:val="20"/>
                <w:szCs w:val="20"/>
                <w:lang w:eastAsia="nl-NL"/>
              </w:rPr>
              <w:t>et regie voeren op uitvoering van voorziening</w:t>
            </w:r>
            <w:r>
              <w:rPr>
                <w:sz w:val="20"/>
                <w:szCs w:val="20"/>
                <w:lang w:eastAsia="nl-NL"/>
              </w:rPr>
              <w:t>.</w:t>
            </w:r>
          </w:p>
          <w:p w:rsidR="00956F80" w:rsidRDefault="00956F80" w:rsidP="00956F80">
            <w:pPr>
              <w:pStyle w:val="Geenafstand"/>
              <w:rPr>
                <w:sz w:val="20"/>
                <w:szCs w:val="20"/>
                <w:lang w:eastAsia="nl-NL"/>
              </w:rPr>
            </w:pPr>
          </w:p>
          <w:p w:rsidR="00956F80" w:rsidRPr="00956F80" w:rsidRDefault="00956F80" w:rsidP="00956F80">
            <w:pPr>
              <w:pStyle w:val="Geenafstand"/>
              <w:rPr>
                <w:b/>
                <w:sz w:val="20"/>
                <w:szCs w:val="20"/>
                <w:lang w:eastAsia="nl-NL"/>
              </w:rPr>
            </w:pPr>
            <w:r w:rsidRPr="00956F80">
              <w:rPr>
                <w:b/>
                <w:sz w:val="20"/>
                <w:szCs w:val="20"/>
                <w:lang w:eastAsia="nl-NL"/>
              </w:rPr>
              <w:t>Grondslag:</w:t>
            </w:r>
          </w:p>
          <w:p w:rsidR="001C6AB1" w:rsidRDefault="00956F80" w:rsidP="001C6AB1">
            <w:pPr>
              <w:pStyle w:val="Geenafstand"/>
              <w:numPr>
                <w:ilvl w:val="0"/>
                <w:numId w:val="1"/>
              </w:numPr>
              <w:rPr>
                <w:rFonts w:eastAsia="Times New Roman" w:cstheme="minorHAnsi"/>
                <w:sz w:val="20"/>
                <w:szCs w:val="20"/>
                <w:lang w:eastAsia="nl-NL"/>
              </w:rPr>
            </w:pPr>
            <w:r w:rsidRPr="00C37E06">
              <w:rPr>
                <w:rFonts w:eastAsia="Times New Roman" w:cstheme="minorHAnsi"/>
                <w:sz w:val="20"/>
                <w:szCs w:val="20"/>
                <w:lang w:eastAsia="nl-NL"/>
              </w:rPr>
              <w:t>artikel 6 lid 1 e AVG: “de verwerking is noodzakelijk voor vervulling van een taak van algemeen belang”.</w:t>
            </w:r>
            <w:r w:rsidR="001B58CD">
              <w:rPr>
                <w:rFonts w:eastAsia="Times New Roman" w:cstheme="minorHAnsi"/>
                <w:sz w:val="20"/>
                <w:szCs w:val="20"/>
                <w:lang w:eastAsia="nl-NL"/>
              </w:rPr>
              <w:t xml:space="preserve"> Menso voert een taak en opdracht uit die genoemd is in de Participatiewet.</w:t>
            </w:r>
          </w:p>
          <w:p w:rsidR="00DF4224" w:rsidRPr="00906415" w:rsidRDefault="00D74D67" w:rsidP="00906415">
            <w:pPr>
              <w:pStyle w:val="Geenafstand"/>
              <w:numPr>
                <w:ilvl w:val="0"/>
                <w:numId w:val="1"/>
              </w:numPr>
              <w:rPr>
                <w:rFonts w:eastAsia="Times New Roman" w:cstheme="minorHAnsi"/>
                <w:sz w:val="20"/>
                <w:szCs w:val="20"/>
                <w:lang w:eastAsia="nl-NL"/>
              </w:rPr>
            </w:pPr>
            <w:r>
              <w:rPr>
                <w:rFonts w:eastAsia="Times New Roman" w:cstheme="minorHAnsi"/>
                <w:sz w:val="20"/>
                <w:szCs w:val="20"/>
                <w:lang w:eastAsia="nl-NL"/>
              </w:rPr>
              <w:t>Participatiewet artikel 53a</w:t>
            </w:r>
            <w:r w:rsidR="001C6AB1">
              <w:rPr>
                <w:rFonts w:eastAsia="Times New Roman" w:cstheme="minorHAnsi"/>
                <w:sz w:val="20"/>
                <w:szCs w:val="20"/>
                <w:lang w:eastAsia="nl-NL"/>
              </w:rPr>
              <w:t xml:space="preserve">, </w:t>
            </w:r>
            <w:r w:rsidR="001C6AB1" w:rsidRPr="001C6AB1">
              <w:rPr>
                <w:rFonts w:eastAsia="Times New Roman" w:cstheme="minorHAnsi"/>
                <w:sz w:val="20"/>
                <w:szCs w:val="20"/>
                <w:lang w:eastAsia="nl-NL"/>
              </w:rPr>
              <w:t xml:space="preserve">Wet Suwi artikel </w:t>
            </w:r>
            <w:r>
              <w:rPr>
                <w:rFonts w:eastAsia="Times New Roman" w:cstheme="minorHAnsi"/>
                <w:sz w:val="20"/>
                <w:szCs w:val="20"/>
                <w:lang w:eastAsia="nl-NL"/>
              </w:rPr>
              <w:t xml:space="preserve">54 en </w:t>
            </w:r>
            <w:r w:rsidR="001C6AB1" w:rsidRPr="001C6AB1">
              <w:rPr>
                <w:rFonts w:eastAsia="Times New Roman" w:cstheme="minorHAnsi"/>
                <w:sz w:val="20"/>
                <w:szCs w:val="20"/>
                <w:lang w:eastAsia="nl-NL"/>
              </w:rPr>
              <w:t>62</w:t>
            </w:r>
            <w:r w:rsidR="001C6AB1">
              <w:rPr>
                <w:rFonts w:eastAsia="Times New Roman" w:cstheme="minorHAnsi"/>
                <w:sz w:val="20"/>
                <w:szCs w:val="20"/>
                <w:lang w:eastAsia="nl-NL"/>
              </w:rPr>
              <w:t>.</w:t>
            </w:r>
          </w:p>
        </w:tc>
      </w:tr>
    </w:tbl>
    <w:p w:rsidR="00D464EA" w:rsidRDefault="00D464EA" w:rsidP="0095045D">
      <w:pPr>
        <w:shd w:val="clear" w:color="auto" w:fill="FFFFFF"/>
        <w:spacing w:after="150" w:line="240" w:lineRule="auto"/>
        <w:rPr>
          <w:rFonts w:eastAsia="Times New Roman" w:cstheme="minorHAnsi"/>
          <w:sz w:val="20"/>
          <w:szCs w:val="20"/>
          <w:lang w:eastAsia="nl-NL"/>
        </w:rPr>
      </w:pPr>
    </w:p>
    <w:tbl>
      <w:tblPr>
        <w:tblStyle w:val="Tabelraster"/>
        <w:tblW w:w="0" w:type="auto"/>
        <w:tblLook w:val="04A0" w:firstRow="1" w:lastRow="0" w:firstColumn="1" w:lastColumn="0" w:noHBand="0" w:noVBand="1"/>
      </w:tblPr>
      <w:tblGrid>
        <w:gridCol w:w="9350"/>
      </w:tblGrid>
      <w:tr w:rsidR="00CC4E48" w:rsidTr="00CC4E48">
        <w:tc>
          <w:tcPr>
            <w:tcW w:w="9350" w:type="dxa"/>
          </w:tcPr>
          <w:p w:rsidR="00CC4E48" w:rsidRPr="00D464EA" w:rsidRDefault="00D464EA" w:rsidP="00CB639E">
            <w:pPr>
              <w:spacing w:after="150"/>
              <w:rPr>
                <w:b/>
                <w:sz w:val="20"/>
                <w:szCs w:val="20"/>
                <w:lang w:eastAsia="nl-NL"/>
              </w:rPr>
            </w:pPr>
            <w:r w:rsidRPr="00D464EA">
              <w:rPr>
                <w:b/>
                <w:sz w:val="20"/>
                <w:szCs w:val="20"/>
                <w:lang w:eastAsia="nl-NL"/>
              </w:rPr>
              <w:t>U</w:t>
            </w:r>
            <w:r w:rsidR="00CC4E48" w:rsidRPr="00D464EA">
              <w:rPr>
                <w:b/>
                <w:sz w:val="20"/>
                <w:szCs w:val="20"/>
                <w:lang w:eastAsia="nl-NL"/>
              </w:rPr>
              <w:t xml:space="preserve">itvoering </w:t>
            </w:r>
            <w:r w:rsidRPr="00D464EA">
              <w:rPr>
                <w:b/>
                <w:sz w:val="20"/>
                <w:szCs w:val="20"/>
                <w:lang w:eastAsia="nl-NL"/>
              </w:rPr>
              <w:t>‘Besluit bijstandverl</w:t>
            </w:r>
            <w:r w:rsidR="00954FB0">
              <w:rPr>
                <w:b/>
                <w:sz w:val="20"/>
                <w:szCs w:val="20"/>
                <w:lang w:eastAsia="nl-NL"/>
              </w:rPr>
              <w:t>ening zelfstandigen 2004’ (BBZ)</w:t>
            </w:r>
          </w:p>
          <w:p w:rsidR="00D464EA" w:rsidRPr="00565D44" w:rsidRDefault="00D464EA" w:rsidP="00D464EA">
            <w:pPr>
              <w:pStyle w:val="Geenafstand"/>
              <w:rPr>
                <w:rFonts w:eastAsia="Times New Roman" w:cstheme="minorHAnsi"/>
                <w:sz w:val="20"/>
                <w:szCs w:val="20"/>
                <w:lang w:eastAsia="nl-NL"/>
              </w:rPr>
            </w:pPr>
            <w:r w:rsidRPr="00565D44">
              <w:rPr>
                <w:rFonts w:eastAsia="Times New Roman" w:cstheme="minorHAnsi"/>
                <w:sz w:val="20"/>
                <w:szCs w:val="20"/>
                <w:lang w:eastAsia="nl-NL"/>
              </w:rPr>
              <w:t xml:space="preserve">De gegevens die wij hiervoor verwerken: </w:t>
            </w:r>
          </w:p>
          <w:p w:rsidR="00D464EA" w:rsidRPr="0095045D" w:rsidRDefault="00D464EA" w:rsidP="00D464EA">
            <w:pPr>
              <w:pStyle w:val="Geenafstand"/>
              <w:ind w:left="709"/>
              <w:rPr>
                <w:rFonts w:eastAsia="Times New Roman" w:cstheme="minorHAnsi"/>
                <w:i/>
                <w:lang w:eastAsia="nl-NL"/>
              </w:rPr>
            </w:pPr>
            <w:r w:rsidRPr="0095045D">
              <w:rPr>
                <w:rFonts w:eastAsia="Times New Roman" w:cstheme="minorHAnsi"/>
                <w:i/>
                <w:sz w:val="20"/>
                <w:szCs w:val="20"/>
                <w:lang w:eastAsia="nl-NL"/>
              </w:rPr>
              <w:t>Burgerservicenummer; Naam (voor- en achternaam); Adresgegevens (straat, huisnummer, postcode, plaats),</w:t>
            </w:r>
            <w:r>
              <w:rPr>
                <w:rFonts w:eastAsia="Times New Roman" w:cstheme="minorHAnsi"/>
                <w:i/>
                <w:sz w:val="20"/>
                <w:szCs w:val="20"/>
                <w:lang w:eastAsia="nl-NL"/>
              </w:rPr>
              <w:t xml:space="preserve"> Huisvesting,</w:t>
            </w:r>
            <w:r w:rsidRPr="0095045D">
              <w:rPr>
                <w:rFonts w:eastAsia="Times New Roman" w:cstheme="minorHAnsi"/>
                <w:i/>
                <w:sz w:val="20"/>
                <w:szCs w:val="20"/>
                <w:lang w:eastAsia="nl-NL"/>
              </w:rPr>
              <w:t xml:space="preserve"> Geboortedatum; Geslacht; Nationaliteit; </w:t>
            </w:r>
            <w:r w:rsidRPr="00A01CA1">
              <w:rPr>
                <w:rFonts w:eastAsia="Times New Roman" w:cstheme="minorHAnsi"/>
                <w:i/>
                <w:sz w:val="20"/>
                <w:szCs w:val="20"/>
                <w:lang w:eastAsia="nl-NL"/>
              </w:rPr>
              <w:t xml:space="preserve">Verblijfstitel; Telefoonnummer; </w:t>
            </w:r>
            <w:r w:rsidR="00867DC0">
              <w:rPr>
                <w:rFonts w:eastAsia="Times New Roman" w:cstheme="minorHAnsi"/>
                <w:i/>
                <w:sz w:val="20"/>
                <w:szCs w:val="20"/>
                <w:lang w:eastAsia="nl-NL"/>
              </w:rPr>
              <w:t>E-mailadres; Burgerlijke staat;</w:t>
            </w:r>
            <w:r w:rsidR="00FD5B6B" w:rsidRPr="00FD5B6B">
              <w:rPr>
                <w:rFonts w:eastAsia="Times New Roman" w:cstheme="minorHAnsi"/>
                <w:i/>
                <w:sz w:val="20"/>
                <w:szCs w:val="20"/>
                <w:lang w:eastAsia="nl-NL"/>
              </w:rPr>
              <w:t xml:space="preserve"> kostendelende mede-bewoners: </w:t>
            </w:r>
            <w:r w:rsidRPr="00A01CA1">
              <w:rPr>
                <w:rFonts w:eastAsia="Times New Roman" w:cstheme="minorHAnsi"/>
                <w:i/>
                <w:sz w:val="20"/>
                <w:szCs w:val="20"/>
                <w:lang w:eastAsia="nl-NL"/>
              </w:rPr>
              <w:t>(</w:t>
            </w:r>
            <w:r w:rsidR="00867DC0">
              <w:rPr>
                <w:rFonts w:eastAsia="Times New Roman" w:cstheme="minorHAnsi"/>
                <w:i/>
                <w:sz w:val="20"/>
                <w:szCs w:val="20"/>
                <w:lang w:eastAsia="nl-NL"/>
              </w:rPr>
              <w:t>Naam, BSN; geboortedatum, inkomen</w:t>
            </w:r>
            <w:r w:rsidRPr="00A01CA1">
              <w:rPr>
                <w:rFonts w:eastAsia="Times New Roman" w:cstheme="minorHAnsi"/>
                <w:i/>
                <w:sz w:val="20"/>
                <w:szCs w:val="20"/>
                <w:lang w:eastAsia="nl-NL"/>
              </w:rPr>
              <w:t>); IBAN</w:t>
            </w:r>
            <w:r>
              <w:rPr>
                <w:rFonts w:eastAsia="Times New Roman" w:cstheme="minorHAnsi"/>
                <w:i/>
                <w:sz w:val="20"/>
                <w:szCs w:val="20"/>
                <w:lang w:eastAsia="nl-NL"/>
              </w:rPr>
              <w:t xml:space="preserve">; Naam bedrijf; Vestigingsadres bedrijf; Rechtsvorm bedrijf; Inschrijfnummer Kamer van Koophandel; </w:t>
            </w:r>
            <w:r w:rsidR="00A9626D" w:rsidRPr="00A9626D">
              <w:rPr>
                <w:rFonts w:eastAsia="Times New Roman" w:cstheme="minorHAnsi"/>
                <w:i/>
                <w:sz w:val="20"/>
                <w:szCs w:val="20"/>
                <w:lang w:eastAsia="nl-NL"/>
              </w:rPr>
              <w:t>Winst/ve</w:t>
            </w:r>
            <w:r w:rsidR="00D74D67">
              <w:rPr>
                <w:rFonts w:eastAsia="Times New Roman" w:cstheme="minorHAnsi"/>
                <w:i/>
                <w:sz w:val="20"/>
                <w:szCs w:val="20"/>
                <w:lang w:eastAsia="nl-NL"/>
              </w:rPr>
              <w:t>rlies/balansrekening onderneming</w:t>
            </w:r>
            <w:r>
              <w:rPr>
                <w:rFonts w:eastAsia="Times New Roman" w:cstheme="minorHAnsi"/>
                <w:i/>
                <w:sz w:val="20"/>
                <w:szCs w:val="20"/>
                <w:lang w:eastAsia="nl-NL"/>
              </w:rPr>
              <w:t xml:space="preserve">; </w:t>
            </w:r>
            <w:r w:rsidR="00D74D67" w:rsidRPr="00D74D67">
              <w:rPr>
                <w:rFonts w:eastAsia="Times New Roman" w:cstheme="minorHAnsi"/>
                <w:i/>
                <w:sz w:val="20"/>
                <w:szCs w:val="20"/>
                <w:lang w:eastAsia="nl-NL"/>
              </w:rPr>
              <w:t>Jaarcijfers afgelopen 3 jaar</w:t>
            </w:r>
            <w:r w:rsidR="00D74D67">
              <w:rPr>
                <w:rFonts w:eastAsia="Times New Roman" w:cstheme="minorHAnsi"/>
                <w:i/>
                <w:sz w:val="20"/>
                <w:szCs w:val="20"/>
                <w:lang w:eastAsia="nl-NL"/>
              </w:rPr>
              <w:t>,</w:t>
            </w:r>
            <w:r w:rsidR="00D74D67">
              <w:t xml:space="preserve"> </w:t>
            </w:r>
            <w:r w:rsidR="00D74D67" w:rsidRPr="00D74D67">
              <w:rPr>
                <w:rFonts w:eastAsia="Times New Roman" w:cstheme="minorHAnsi"/>
                <w:i/>
                <w:sz w:val="20"/>
                <w:szCs w:val="20"/>
                <w:lang w:eastAsia="nl-NL"/>
              </w:rPr>
              <w:t>RDW (kentekenbewijs)</w:t>
            </w:r>
            <w:r w:rsidR="00D74D67">
              <w:rPr>
                <w:rFonts w:eastAsia="Times New Roman" w:cstheme="minorHAnsi"/>
                <w:i/>
                <w:sz w:val="20"/>
                <w:szCs w:val="20"/>
                <w:lang w:eastAsia="nl-NL"/>
              </w:rPr>
              <w:t xml:space="preserve">; </w:t>
            </w:r>
            <w:r w:rsidR="00D74D67" w:rsidRPr="00D74D67">
              <w:rPr>
                <w:rFonts w:eastAsia="Times New Roman" w:cstheme="minorHAnsi"/>
                <w:i/>
                <w:sz w:val="20"/>
                <w:szCs w:val="20"/>
                <w:lang w:eastAsia="nl-NL"/>
              </w:rPr>
              <w:t>Gegevens inkomstenbelasting</w:t>
            </w:r>
            <w:r w:rsidR="00D74D67">
              <w:rPr>
                <w:rFonts w:eastAsia="Times New Roman" w:cstheme="minorHAnsi"/>
                <w:i/>
                <w:sz w:val="20"/>
                <w:szCs w:val="20"/>
                <w:lang w:eastAsia="nl-NL"/>
              </w:rPr>
              <w:t>; G</w:t>
            </w:r>
            <w:r w:rsidR="00D74D67" w:rsidRPr="00D74D67">
              <w:rPr>
                <w:rFonts w:eastAsia="Times New Roman" w:cstheme="minorHAnsi"/>
                <w:i/>
                <w:sz w:val="20"/>
                <w:szCs w:val="20"/>
                <w:lang w:eastAsia="nl-NL"/>
              </w:rPr>
              <w:t>egevens</w:t>
            </w:r>
            <w:r w:rsidR="00D74D67">
              <w:rPr>
                <w:rFonts w:eastAsia="Times New Roman" w:cstheme="minorHAnsi"/>
                <w:i/>
                <w:sz w:val="20"/>
                <w:szCs w:val="20"/>
                <w:lang w:eastAsia="nl-NL"/>
              </w:rPr>
              <w:t xml:space="preserve"> inkomen, vermogen en schulden.</w:t>
            </w:r>
          </w:p>
          <w:p w:rsidR="00D464EA" w:rsidRPr="0095045D" w:rsidRDefault="00D464EA" w:rsidP="00D464EA">
            <w:pPr>
              <w:pStyle w:val="Geenafstand"/>
              <w:ind w:left="709"/>
              <w:rPr>
                <w:rFonts w:eastAsia="Times New Roman" w:cstheme="minorHAnsi"/>
                <w:i/>
                <w:lang w:eastAsia="nl-NL"/>
              </w:rPr>
            </w:pPr>
          </w:p>
          <w:p w:rsidR="00D464EA" w:rsidRPr="0095045D" w:rsidRDefault="00D464EA" w:rsidP="00D464EA">
            <w:pPr>
              <w:pStyle w:val="Geenafstand"/>
              <w:rPr>
                <w:b/>
                <w:sz w:val="20"/>
                <w:szCs w:val="20"/>
                <w:lang w:eastAsia="nl-NL"/>
              </w:rPr>
            </w:pPr>
            <w:r w:rsidRPr="0095045D">
              <w:rPr>
                <w:b/>
                <w:sz w:val="20"/>
                <w:szCs w:val="20"/>
                <w:lang w:eastAsia="nl-NL"/>
              </w:rPr>
              <w:t xml:space="preserve">Doeleinden: </w:t>
            </w:r>
          </w:p>
          <w:p w:rsidR="00D464EA" w:rsidRPr="00FC6973" w:rsidRDefault="00D464EA" w:rsidP="00D464EA">
            <w:pPr>
              <w:pStyle w:val="Geenafstand"/>
              <w:rPr>
                <w:sz w:val="20"/>
                <w:szCs w:val="20"/>
                <w:lang w:eastAsia="nl-NL"/>
              </w:rPr>
            </w:pPr>
            <w:r w:rsidRPr="0095045D">
              <w:rPr>
                <w:sz w:val="20"/>
                <w:szCs w:val="20"/>
                <w:lang w:eastAsia="nl-NL"/>
              </w:rPr>
              <w:t>Wij verwerken bovenstaande gegevens voor een of meer van de volgende doeleinden</w:t>
            </w:r>
            <w:r>
              <w:rPr>
                <w:sz w:val="20"/>
                <w:szCs w:val="20"/>
                <w:lang w:eastAsia="nl-NL"/>
              </w:rPr>
              <w:t>:</w:t>
            </w:r>
          </w:p>
          <w:p w:rsidR="00D464EA" w:rsidRDefault="00D464EA" w:rsidP="00D464EA">
            <w:pPr>
              <w:pStyle w:val="Geenafstand"/>
              <w:numPr>
                <w:ilvl w:val="0"/>
                <w:numId w:val="1"/>
              </w:numPr>
              <w:rPr>
                <w:sz w:val="20"/>
                <w:szCs w:val="20"/>
                <w:lang w:eastAsia="nl-NL"/>
              </w:rPr>
            </w:pPr>
            <w:r>
              <w:rPr>
                <w:sz w:val="20"/>
                <w:szCs w:val="20"/>
                <w:lang w:eastAsia="nl-NL"/>
              </w:rPr>
              <w:t xml:space="preserve">Het beoordelen </w:t>
            </w:r>
            <w:r w:rsidR="001C6AB1">
              <w:rPr>
                <w:sz w:val="20"/>
                <w:szCs w:val="20"/>
                <w:lang w:eastAsia="nl-NL"/>
              </w:rPr>
              <w:t>van het recht</w:t>
            </w:r>
            <w:r>
              <w:rPr>
                <w:sz w:val="20"/>
                <w:szCs w:val="20"/>
                <w:lang w:eastAsia="nl-NL"/>
              </w:rPr>
              <w:t xml:space="preserve"> op</w:t>
            </w:r>
            <w:r w:rsidRPr="00012480">
              <w:rPr>
                <w:sz w:val="20"/>
                <w:szCs w:val="20"/>
                <w:lang w:eastAsia="nl-NL"/>
              </w:rPr>
              <w:t xml:space="preserve"> bijstand</w:t>
            </w:r>
            <w:r>
              <w:rPr>
                <w:sz w:val="20"/>
                <w:szCs w:val="20"/>
                <w:lang w:eastAsia="nl-NL"/>
              </w:rPr>
              <w:t xml:space="preserve"> / ondersteuning</w:t>
            </w:r>
            <w:r w:rsidRPr="00012480">
              <w:rPr>
                <w:sz w:val="20"/>
                <w:szCs w:val="20"/>
                <w:lang w:eastAsia="nl-NL"/>
              </w:rPr>
              <w:t xml:space="preserve"> op grond van het B</w:t>
            </w:r>
            <w:r>
              <w:rPr>
                <w:sz w:val="20"/>
                <w:szCs w:val="20"/>
                <w:lang w:eastAsia="nl-NL"/>
              </w:rPr>
              <w:t>BZ</w:t>
            </w:r>
            <w:r w:rsidRPr="00012480">
              <w:rPr>
                <w:sz w:val="20"/>
                <w:szCs w:val="20"/>
                <w:lang w:eastAsia="nl-NL"/>
              </w:rPr>
              <w:t xml:space="preserve"> 2004</w:t>
            </w:r>
            <w:r>
              <w:rPr>
                <w:sz w:val="20"/>
                <w:szCs w:val="20"/>
                <w:lang w:eastAsia="nl-NL"/>
              </w:rPr>
              <w:t xml:space="preserve"> of IOAZ;</w:t>
            </w:r>
          </w:p>
          <w:p w:rsidR="00D464EA" w:rsidRPr="000200DA" w:rsidRDefault="00D464EA" w:rsidP="00D464EA">
            <w:pPr>
              <w:pStyle w:val="Geenafstand"/>
              <w:numPr>
                <w:ilvl w:val="0"/>
                <w:numId w:val="1"/>
              </w:numPr>
              <w:rPr>
                <w:sz w:val="20"/>
                <w:szCs w:val="20"/>
                <w:lang w:eastAsia="nl-NL"/>
              </w:rPr>
            </w:pPr>
            <w:r>
              <w:rPr>
                <w:sz w:val="20"/>
                <w:szCs w:val="20"/>
                <w:lang w:eastAsia="nl-NL"/>
              </w:rPr>
              <w:t>Het aanvragen</w:t>
            </w:r>
            <w:r w:rsidR="00262E2B">
              <w:rPr>
                <w:sz w:val="20"/>
                <w:szCs w:val="20"/>
                <w:lang w:eastAsia="nl-NL"/>
              </w:rPr>
              <w:t>/beoordelen</w:t>
            </w:r>
            <w:r>
              <w:rPr>
                <w:sz w:val="20"/>
                <w:szCs w:val="20"/>
                <w:lang w:eastAsia="nl-NL"/>
              </w:rPr>
              <w:t xml:space="preserve"> van een advies over de levensvatbaarheid van uw bedrijf of bedrijfsplan.</w:t>
            </w:r>
          </w:p>
          <w:p w:rsidR="00262E2B" w:rsidRDefault="00262E2B" w:rsidP="008427D8">
            <w:pPr>
              <w:pStyle w:val="Geenafstand"/>
              <w:rPr>
                <w:b/>
                <w:sz w:val="20"/>
                <w:szCs w:val="20"/>
                <w:lang w:eastAsia="nl-NL"/>
              </w:rPr>
            </w:pPr>
          </w:p>
          <w:p w:rsidR="008427D8" w:rsidRPr="00262E2B" w:rsidRDefault="00956F80" w:rsidP="008427D8">
            <w:pPr>
              <w:pStyle w:val="Geenafstand"/>
              <w:rPr>
                <w:b/>
                <w:sz w:val="20"/>
                <w:szCs w:val="20"/>
                <w:lang w:eastAsia="nl-NL"/>
              </w:rPr>
            </w:pPr>
            <w:r w:rsidRPr="00262E2B">
              <w:rPr>
                <w:b/>
                <w:sz w:val="20"/>
                <w:szCs w:val="20"/>
                <w:lang w:eastAsia="nl-NL"/>
              </w:rPr>
              <w:t>Grondslag:</w:t>
            </w:r>
          </w:p>
          <w:p w:rsidR="001C6AB1" w:rsidRPr="001C6AB1" w:rsidRDefault="008A257B" w:rsidP="001C6AB1">
            <w:pPr>
              <w:pStyle w:val="Geenafstand"/>
              <w:numPr>
                <w:ilvl w:val="0"/>
                <w:numId w:val="1"/>
              </w:numPr>
              <w:rPr>
                <w:rFonts w:eastAsia="Times New Roman" w:cstheme="minorHAnsi"/>
                <w:sz w:val="20"/>
                <w:szCs w:val="20"/>
                <w:lang w:eastAsia="nl-NL"/>
              </w:rPr>
            </w:pPr>
            <w:r w:rsidRPr="008427D8">
              <w:rPr>
                <w:sz w:val="20"/>
                <w:szCs w:val="20"/>
                <w:lang w:eastAsia="nl-NL"/>
              </w:rPr>
              <w:t>artikel 6 lid 1 e AVG: “</w:t>
            </w:r>
            <w:r w:rsidRPr="008427D8">
              <w:rPr>
                <w:sz w:val="20"/>
                <w:szCs w:val="20"/>
              </w:rPr>
              <w:t>de verwerking is noodzakelijk voor de vervulling van een taak van algemeen belang</w:t>
            </w:r>
            <w:r w:rsidRPr="008427D8">
              <w:rPr>
                <w:sz w:val="20"/>
                <w:szCs w:val="20"/>
                <w:lang w:eastAsia="nl-NL"/>
              </w:rPr>
              <w:t>”.</w:t>
            </w:r>
            <w:r w:rsidR="00262E2B">
              <w:rPr>
                <w:sz w:val="20"/>
                <w:szCs w:val="20"/>
                <w:lang w:eastAsia="nl-NL"/>
              </w:rPr>
              <w:t xml:space="preserve"> </w:t>
            </w:r>
            <w:r w:rsidR="001B58CD">
              <w:rPr>
                <w:rFonts w:eastAsia="Times New Roman" w:cstheme="minorHAnsi"/>
                <w:sz w:val="20"/>
                <w:szCs w:val="20"/>
                <w:lang w:eastAsia="nl-NL"/>
              </w:rPr>
              <w:t>Menso voert een taak en opdracht uit die genoemd is in de Participatiewet, de BBZ 2004 en in de IOAZ.</w:t>
            </w:r>
          </w:p>
          <w:p w:rsidR="00956F80" w:rsidRPr="001B58CD" w:rsidRDefault="001C6AB1" w:rsidP="001B58CD">
            <w:pPr>
              <w:pStyle w:val="Geenafstand"/>
              <w:numPr>
                <w:ilvl w:val="0"/>
                <w:numId w:val="1"/>
              </w:numPr>
              <w:rPr>
                <w:rFonts w:eastAsia="Times New Roman" w:cstheme="minorHAnsi"/>
                <w:sz w:val="20"/>
                <w:szCs w:val="20"/>
                <w:lang w:eastAsia="nl-NL"/>
              </w:rPr>
            </w:pPr>
            <w:r>
              <w:rPr>
                <w:rFonts w:eastAsia="Times New Roman" w:cstheme="minorHAnsi"/>
                <w:sz w:val="20"/>
                <w:szCs w:val="20"/>
                <w:lang w:eastAsia="nl-NL"/>
              </w:rPr>
              <w:t xml:space="preserve">Participatiewet artikel 53a en </w:t>
            </w:r>
            <w:r w:rsidRPr="001C6AB1">
              <w:rPr>
                <w:rFonts w:eastAsia="Times New Roman" w:cstheme="minorHAnsi"/>
                <w:sz w:val="20"/>
                <w:szCs w:val="20"/>
                <w:lang w:eastAsia="nl-NL"/>
              </w:rPr>
              <w:t>64</w:t>
            </w:r>
            <w:r>
              <w:rPr>
                <w:rFonts w:eastAsia="Times New Roman" w:cstheme="minorHAnsi"/>
                <w:sz w:val="20"/>
                <w:szCs w:val="20"/>
                <w:lang w:eastAsia="nl-NL"/>
              </w:rPr>
              <w:t xml:space="preserve">, </w:t>
            </w:r>
            <w:r w:rsidRPr="001C6AB1">
              <w:rPr>
                <w:rFonts w:eastAsia="Times New Roman" w:cstheme="minorHAnsi"/>
                <w:sz w:val="20"/>
                <w:szCs w:val="20"/>
                <w:lang w:eastAsia="nl-NL"/>
              </w:rPr>
              <w:t>Wet Suwi artikel 62</w:t>
            </w:r>
            <w:r>
              <w:rPr>
                <w:rFonts w:eastAsia="Times New Roman" w:cstheme="minorHAnsi"/>
                <w:sz w:val="20"/>
                <w:szCs w:val="20"/>
                <w:lang w:eastAsia="nl-NL"/>
              </w:rPr>
              <w:t>.</w:t>
            </w:r>
          </w:p>
        </w:tc>
      </w:tr>
    </w:tbl>
    <w:p w:rsidR="00565D44" w:rsidRDefault="00565D44" w:rsidP="0095045D">
      <w:pPr>
        <w:shd w:val="clear" w:color="auto" w:fill="FFFFFF"/>
        <w:spacing w:after="150" w:line="240" w:lineRule="auto"/>
        <w:rPr>
          <w:rFonts w:eastAsia="Times New Roman" w:cstheme="minorHAnsi"/>
          <w:sz w:val="20"/>
          <w:szCs w:val="20"/>
          <w:lang w:eastAsia="nl-NL"/>
        </w:rPr>
      </w:pPr>
    </w:p>
    <w:tbl>
      <w:tblPr>
        <w:tblStyle w:val="Tabelraster"/>
        <w:tblW w:w="0" w:type="auto"/>
        <w:tblLook w:val="04A0" w:firstRow="1" w:lastRow="0" w:firstColumn="1" w:lastColumn="0" w:noHBand="0" w:noVBand="1"/>
      </w:tblPr>
      <w:tblGrid>
        <w:gridCol w:w="9350"/>
      </w:tblGrid>
      <w:tr w:rsidR="00D464EA" w:rsidTr="00D464EA">
        <w:tc>
          <w:tcPr>
            <w:tcW w:w="9350" w:type="dxa"/>
          </w:tcPr>
          <w:p w:rsidR="00D464EA" w:rsidRPr="00565D44" w:rsidRDefault="00D464EA" w:rsidP="00D464EA">
            <w:pPr>
              <w:pStyle w:val="Geenafstand"/>
              <w:rPr>
                <w:b/>
                <w:sz w:val="20"/>
                <w:szCs w:val="20"/>
                <w:lang w:eastAsia="nl-NL"/>
              </w:rPr>
            </w:pPr>
            <w:r>
              <w:rPr>
                <w:b/>
                <w:sz w:val="20"/>
                <w:szCs w:val="20"/>
                <w:lang w:eastAsia="nl-NL"/>
              </w:rPr>
              <w:t>D</w:t>
            </w:r>
            <w:r w:rsidRPr="00D464EA">
              <w:rPr>
                <w:b/>
                <w:sz w:val="20"/>
                <w:szCs w:val="20"/>
                <w:lang w:eastAsia="nl-NL"/>
              </w:rPr>
              <w:t>e handhavi</w:t>
            </w:r>
            <w:r w:rsidR="00954FB0">
              <w:rPr>
                <w:b/>
                <w:sz w:val="20"/>
                <w:szCs w:val="20"/>
                <w:lang w:eastAsia="nl-NL"/>
              </w:rPr>
              <w:t>ng leerplicht en uitvoering RMC</w:t>
            </w:r>
          </w:p>
          <w:p w:rsidR="00D464EA" w:rsidRDefault="00D464EA" w:rsidP="00D464EA">
            <w:pPr>
              <w:pStyle w:val="Geenafstand"/>
              <w:rPr>
                <w:rFonts w:eastAsia="Times New Roman" w:cstheme="minorHAnsi"/>
                <w:sz w:val="20"/>
                <w:szCs w:val="20"/>
                <w:lang w:eastAsia="nl-NL"/>
              </w:rPr>
            </w:pPr>
            <w:r w:rsidRPr="00565D44">
              <w:rPr>
                <w:rFonts w:eastAsia="Times New Roman" w:cstheme="minorHAnsi"/>
                <w:sz w:val="20"/>
                <w:szCs w:val="20"/>
                <w:lang w:eastAsia="nl-NL"/>
              </w:rPr>
              <w:t xml:space="preserve">De gegevens die wij hiervoor verwerken: </w:t>
            </w:r>
          </w:p>
          <w:p w:rsidR="00D464EA" w:rsidRPr="00565D44" w:rsidRDefault="00D464EA" w:rsidP="00D464EA">
            <w:pPr>
              <w:pStyle w:val="Geenafstand"/>
              <w:rPr>
                <w:rFonts w:eastAsia="Times New Roman" w:cstheme="minorHAnsi"/>
                <w:sz w:val="20"/>
                <w:szCs w:val="20"/>
                <w:lang w:eastAsia="nl-NL"/>
              </w:rPr>
            </w:pPr>
          </w:p>
          <w:p w:rsidR="00D464EA" w:rsidRDefault="00D464EA" w:rsidP="002761FB">
            <w:pPr>
              <w:shd w:val="clear" w:color="auto" w:fill="FFFFFF"/>
              <w:spacing w:after="150"/>
              <w:ind w:left="709"/>
              <w:rPr>
                <w:rFonts w:eastAsia="Times New Roman" w:cstheme="minorHAnsi"/>
                <w:sz w:val="20"/>
                <w:szCs w:val="20"/>
                <w:lang w:eastAsia="nl-NL"/>
              </w:rPr>
            </w:pPr>
            <w:r w:rsidRPr="00565D44">
              <w:rPr>
                <w:i/>
                <w:sz w:val="20"/>
                <w:szCs w:val="20"/>
                <w:lang w:eastAsia="nl-NL"/>
              </w:rPr>
              <w:t>B</w:t>
            </w:r>
            <w:r>
              <w:rPr>
                <w:i/>
                <w:sz w:val="20"/>
                <w:szCs w:val="20"/>
                <w:lang w:eastAsia="nl-NL"/>
              </w:rPr>
              <w:t xml:space="preserve">urgerservicenummer; </w:t>
            </w:r>
            <w:r w:rsidRPr="00565D44">
              <w:rPr>
                <w:i/>
                <w:sz w:val="20"/>
                <w:szCs w:val="20"/>
                <w:lang w:eastAsia="nl-NL"/>
              </w:rPr>
              <w:t xml:space="preserve">Naam (voor- en achternaam); Adresgegevens (straat, huisnummer, postcode, plaats); Geboortedatum; Nationaliteit; Burgerlijke staat; Telefoonnummer; Emailadres; </w:t>
            </w:r>
            <w:r w:rsidRPr="00565D44">
              <w:rPr>
                <w:i/>
                <w:sz w:val="20"/>
                <w:szCs w:val="20"/>
                <w:lang w:eastAsia="nl-NL"/>
              </w:rPr>
              <w:lastRenderedPageBreak/>
              <w:t>Schoolinschrijv</w:t>
            </w:r>
            <w:r>
              <w:rPr>
                <w:i/>
                <w:sz w:val="20"/>
                <w:szCs w:val="20"/>
                <w:lang w:eastAsia="nl-NL"/>
              </w:rPr>
              <w:t xml:space="preserve">ing; </w:t>
            </w:r>
            <w:r w:rsidR="002761FB">
              <w:rPr>
                <w:i/>
                <w:sz w:val="20"/>
                <w:szCs w:val="20"/>
                <w:lang w:eastAsia="nl-NL"/>
              </w:rPr>
              <w:t xml:space="preserve">Verzuimgegevens, </w:t>
            </w:r>
            <w:r w:rsidRPr="002761FB">
              <w:rPr>
                <w:rFonts w:eastAsia="Times New Roman" w:cstheme="minorHAnsi"/>
                <w:i/>
                <w:sz w:val="20"/>
                <w:szCs w:val="20"/>
                <w:lang w:eastAsia="nl-NL"/>
              </w:rPr>
              <w:t xml:space="preserve">Gegevens </w:t>
            </w:r>
            <w:r w:rsidR="002761FB">
              <w:rPr>
                <w:rFonts w:eastAsia="Times New Roman" w:cstheme="minorHAnsi"/>
                <w:i/>
                <w:sz w:val="20"/>
                <w:szCs w:val="20"/>
                <w:lang w:eastAsia="nl-NL"/>
              </w:rPr>
              <w:t xml:space="preserve">van </w:t>
            </w:r>
            <w:r w:rsidRPr="002761FB">
              <w:rPr>
                <w:rFonts w:eastAsia="Times New Roman" w:cstheme="minorHAnsi"/>
                <w:i/>
                <w:sz w:val="20"/>
                <w:szCs w:val="20"/>
                <w:lang w:eastAsia="nl-NL"/>
              </w:rPr>
              <w:t>ouders/verzorgers</w:t>
            </w:r>
            <w:r w:rsidRPr="00002D72">
              <w:rPr>
                <w:rFonts w:eastAsia="Times New Roman" w:cstheme="minorHAnsi"/>
                <w:sz w:val="20"/>
                <w:szCs w:val="20"/>
                <w:lang w:eastAsia="nl-NL"/>
              </w:rPr>
              <w:t xml:space="preserve"> </w:t>
            </w:r>
            <w:r w:rsidR="002761FB">
              <w:rPr>
                <w:rFonts w:eastAsia="Times New Roman" w:cstheme="minorHAnsi"/>
                <w:sz w:val="20"/>
                <w:szCs w:val="20"/>
                <w:lang w:eastAsia="nl-NL"/>
              </w:rPr>
              <w:t>(</w:t>
            </w:r>
            <w:r w:rsidRPr="00CB639E">
              <w:rPr>
                <w:rFonts w:eastAsia="Times New Roman" w:cstheme="minorHAnsi"/>
                <w:i/>
                <w:sz w:val="20"/>
                <w:szCs w:val="20"/>
                <w:lang w:eastAsia="nl-NL"/>
              </w:rPr>
              <w:t>Burgerservicenummer; Naam (voor- en achternaam); Adresgegevens (straat, huisnummer, postcode, plaats); Geboortedatum; Geslacht; Nationaliteit</w:t>
            </w:r>
            <w:r w:rsidR="002761FB">
              <w:rPr>
                <w:rFonts w:eastAsia="Times New Roman" w:cstheme="minorHAnsi"/>
                <w:i/>
                <w:sz w:val="20"/>
                <w:szCs w:val="20"/>
                <w:lang w:eastAsia="nl-NL"/>
              </w:rPr>
              <w:t>)</w:t>
            </w:r>
            <w:r w:rsidRPr="00CB639E">
              <w:rPr>
                <w:rFonts w:eastAsia="Times New Roman" w:cstheme="minorHAnsi"/>
                <w:i/>
                <w:sz w:val="20"/>
                <w:szCs w:val="20"/>
                <w:lang w:eastAsia="nl-NL"/>
              </w:rPr>
              <w:t>.</w:t>
            </w:r>
          </w:p>
          <w:p w:rsidR="00D464EA" w:rsidRDefault="00D464EA" w:rsidP="00D464EA">
            <w:pPr>
              <w:pStyle w:val="Geenafstand"/>
              <w:ind w:left="708"/>
              <w:rPr>
                <w:rFonts w:eastAsia="Times New Roman" w:cstheme="minorHAnsi"/>
                <w:sz w:val="20"/>
                <w:szCs w:val="20"/>
                <w:lang w:eastAsia="nl-NL"/>
              </w:rPr>
            </w:pPr>
          </w:p>
          <w:p w:rsidR="00D464EA" w:rsidRPr="00D464EA" w:rsidRDefault="00D464EA" w:rsidP="00D464EA">
            <w:pPr>
              <w:pStyle w:val="Geenafstand"/>
              <w:ind w:left="709"/>
              <w:rPr>
                <w:rFonts w:eastAsia="Times New Roman" w:cstheme="minorHAnsi"/>
                <w:i/>
                <w:sz w:val="20"/>
                <w:szCs w:val="20"/>
                <w:lang w:eastAsia="nl-NL"/>
              </w:rPr>
            </w:pPr>
            <w:r w:rsidRPr="0002642F">
              <w:rPr>
                <w:sz w:val="20"/>
                <w:szCs w:val="20"/>
              </w:rPr>
              <w:t xml:space="preserve">Naast gewone persoonsgegevens verwerken wij ook bijzondere persoonsgegevens over u wanneer dit noodzakelijk is voor </w:t>
            </w:r>
            <w:r w:rsidR="00332E94">
              <w:rPr>
                <w:sz w:val="20"/>
                <w:szCs w:val="20"/>
              </w:rPr>
              <w:t xml:space="preserve">uw re-integratie of begeleiding in verband met ziekte of </w:t>
            </w:r>
            <w:r w:rsidR="00ED658C">
              <w:rPr>
                <w:sz w:val="20"/>
                <w:szCs w:val="20"/>
              </w:rPr>
              <w:t>arbeidsongeschiktheid</w:t>
            </w:r>
            <w:r w:rsidRPr="0002642F">
              <w:rPr>
                <w:sz w:val="20"/>
                <w:szCs w:val="20"/>
              </w:rPr>
              <w:t xml:space="preserve">. De volgende bijzondere persoonsgegevens worden gebruikt: </w:t>
            </w:r>
            <w:r w:rsidRPr="0002642F">
              <w:rPr>
                <w:i/>
                <w:sz w:val="20"/>
                <w:szCs w:val="20"/>
              </w:rPr>
              <w:t>gegevens over gezondheid.</w:t>
            </w:r>
          </w:p>
          <w:p w:rsidR="00D464EA" w:rsidRPr="00CB639E" w:rsidRDefault="00D464EA" w:rsidP="00D464EA">
            <w:pPr>
              <w:pStyle w:val="Geenafstand"/>
              <w:ind w:left="708"/>
              <w:rPr>
                <w:rFonts w:eastAsia="Times New Roman" w:cstheme="minorHAnsi"/>
                <w:sz w:val="20"/>
                <w:szCs w:val="20"/>
                <w:lang w:eastAsia="nl-NL"/>
              </w:rPr>
            </w:pPr>
          </w:p>
          <w:p w:rsidR="00D464EA" w:rsidRPr="0095045D" w:rsidRDefault="00D464EA" w:rsidP="00D464EA">
            <w:pPr>
              <w:pStyle w:val="Geenafstand"/>
              <w:rPr>
                <w:b/>
                <w:sz w:val="20"/>
                <w:szCs w:val="20"/>
                <w:lang w:eastAsia="nl-NL"/>
              </w:rPr>
            </w:pPr>
            <w:r w:rsidRPr="0095045D">
              <w:rPr>
                <w:b/>
                <w:sz w:val="20"/>
                <w:szCs w:val="20"/>
                <w:lang w:eastAsia="nl-NL"/>
              </w:rPr>
              <w:t xml:space="preserve">Doeleinden: </w:t>
            </w:r>
          </w:p>
          <w:p w:rsidR="00D464EA" w:rsidRDefault="00D464EA" w:rsidP="00D464EA">
            <w:pPr>
              <w:pStyle w:val="Geenafstand"/>
              <w:rPr>
                <w:sz w:val="20"/>
                <w:szCs w:val="20"/>
                <w:lang w:eastAsia="nl-NL"/>
              </w:rPr>
            </w:pPr>
            <w:r w:rsidRPr="0095045D">
              <w:rPr>
                <w:sz w:val="20"/>
                <w:szCs w:val="20"/>
                <w:lang w:eastAsia="nl-NL"/>
              </w:rPr>
              <w:t>Wij verwerken bovenstaande gegevens voor een of meer van de volgende doeleinden</w:t>
            </w:r>
            <w:r>
              <w:rPr>
                <w:sz w:val="20"/>
                <w:szCs w:val="20"/>
                <w:lang w:eastAsia="nl-NL"/>
              </w:rPr>
              <w:t>:</w:t>
            </w:r>
          </w:p>
          <w:p w:rsidR="00FD5B6B" w:rsidRPr="00FD5B6B" w:rsidRDefault="00D74D67" w:rsidP="00FD5B6B">
            <w:pPr>
              <w:pStyle w:val="Geenafstand"/>
              <w:numPr>
                <w:ilvl w:val="0"/>
                <w:numId w:val="1"/>
              </w:numPr>
              <w:autoSpaceDE w:val="0"/>
              <w:autoSpaceDN w:val="0"/>
              <w:adjustRightInd w:val="0"/>
              <w:rPr>
                <w:rFonts w:ascii="CIDFont+F3" w:hAnsi="CIDFont+F3" w:cs="CIDFont+F3"/>
                <w:sz w:val="6"/>
                <w:szCs w:val="6"/>
              </w:rPr>
            </w:pPr>
            <w:r w:rsidRPr="00FD5B6B">
              <w:rPr>
                <w:sz w:val="20"/>
                <w:szCs w:val="20"/>
                <w:lang w:eastAsia="nl-NL"/>
              </w:rPr>
              <w:t>Verzuimende leerplichtige leerlingen</w:t>
            </w:r>
            <w:r w:rsidR="00FD5B6B" w:rsidRPr="00FD5B6B">
              <w:rPr>
                <w:sz w:val="20"/>
                <w:szCs w:val="20"/>
                <w:lang w:eastAsia="nl-NL"/>
              </w:rPr>
              <w:t xml:space="preserve"> </w:t>
            </w:r>
            <w:r w:rsidRPr="00FD5B6B">
              <w:rPr>
                <w:sz w:val="20"/>
                <w:szCs w:val="20"/>
                <w:lang w:eastAsia="nl-NL"/>
              </w:rPr>
              <w:t>weer naar school krijgen en z</w:t>
            </w:r>
            <w:r w:rsidR="00FD5B6B">
              <w:rPr>
                <w:sz w:val="20"/>
                <w:szCs w:val="20"/>
                <w:lang w:eastAsia="nl-NL"/>
              </w:rPr>
              <w:t>e</w:t>
            </w:r>
            <w:r w:rsidRPr="00FD5B6B">
              <w:rPr>
                <w:sz w:val="20"/>
                <w:szCs w:val="20"/>
                <w:lang w:eastAsia="nl-NL"/>
              </w:rPr>
              <w:t xml:space="preserve"> in staat stellen</w:t>
            </w:r>
            <w:r w:rsidR="00FD5B6B" w:rsidRPr="00FD5B6B">
              <w:rPr>
                <w:sz w:val="20"/>
                <w:szCs w:val="20"/>
                <w:lang w:eastAsia="nl-NL"/>
              </w:rPr>
              <w:t xml:space="preserve"> </w:t>
            </w:r>
            <w:r w:rsidRPr="00FD5B6B">
              <w:rPr>
                <w:sz w:val="20"/>
                <w:szCs w:val="20"/>
                <w:lang w:eastAsia="nl-NL"/>
              </w:rPr>
              <w:t>startkwalificatie te behalen</w:t>
            </w:r>
            <w:r w:rsidR="00FD5B6B">
              <w:rPr>
                <w:sz w:val="20"/>
                <w:szCs w:val="20"/>
                <w:lang w:eastAsia="nl-NL"/>
              </w:rPr>
              <w:t>;</w:t>
            </w:r>
            <w:r w:rsidR="00FD5B6B">
              <w:t xml:space="preserve"> </w:t>
            </w:r>
          </w:p>
          <w:p w:rsidR="00FD5B6B" w:rsidRPr="00FD5B6B" w:rsidRDefault="00FD5B6B" w:rsidP="00FD5B6B">
            <w:pPr>
              <w:pStyle w:val="Geenafstand"/>
              <w:numPr>
                <w:ilvl w:val="0"/>
                <w:numId w:val="1"/>
              </w:numPr>
              <w:autoSpaceDE w:val="0"/>
              <w:autoSpaceDN w:val="0"/>
              <w:adjustRightInd w:val="0"/>
              <w:rPr>
                <w:rFonts w:ascii="CIDFont+F3" w:hAnsi="CIDFont+F3" w:cs="CIDFont+F3"/>
                <w:sz w:val="20"/>
                <w:szCs w:val="20"/>
              </w:rPr>
            </w:pPr>
            <w:r w:rsidRPr="00FD5B6B">
              <w:rPr>
                <w:sz w:val="20"/>
                <w:szCs w:val="20"/>
                <w:lang w:eastAsia="nl-NL"/>
              </w:rPr>
              <w:t>Schooluitval</w:t>
            </w:r>
            <w:r>
              <w:rPr>
                <w:sz w:val="20"/>
                <w:szCs w:val="20"/>
                <w:lang w:eastAsia="nl-NL"/>
              </w:rPr>
              <w:t xml:space="preserve"> </w:t>
            </w:r>
            <w:r w:rsidRPr="00FD5B6B">
              <w:rPr>
                <w:sz w:val="20"/>
                <w:szCs w:val="20"/>
                <w:lang w:eastAsia="nl-NL"/>
              </w:rPr>
              <w:t>van jongeren voorkomen</w:t>
            </w:r>
            <w:r>
              <w:rPr>
                <w:sz w:val="20"/>
                <w:szCs w:val="20"/>
                <w:lang w:eastAsia="nl-NL"/>
              </w:rPr>
              <w:t xml:space="preserve"> </w:t>
            </w:r>
            <w:r w:rsidRPr="00FD5B6B">
              <w:rPr>
                <w:sz w:val="20"/>
                <w:szCs w:val="20"/>
                <w:lang w:eastAsia="nl-NL"/>
              </w:rPr>
              <w:t>en bij uitval teruggeleiden naar</w:t>
            </w:r>
            <w:r>
              <w:rPr>
                <w:sz w:val="20"/>
                <w:szCs w:val="20"/>
                <w:lang w:eastAsia="nl-NL"/>
              </w:rPr>
              <w:t xml:space="preserve"> </w:t>
            </w:r>
            <w:r w:rsidRPr="00FD5B6B">
              <w:rPr>
                <w:sz w:val="20"/>
                <w:szCs w:val="20"/>
                <w:lang w:eastAsia="nl-NL"/>
              </w:rPr>
              <w:t xml:space="preserve">onderwijsinstellingen </w:t>
            </w:r>
            <w:r>
              <w:rPr>
                <w:sz w:val="20"/>
                <w:szCs w:val="20"/>
                <w:lang w:eastAsia="nl-NL"/>
              </w:rPr>
              <w:t xml:space="preserve">(ook </w:t>
            </w:r>
            <w:r w:rsidRPr="00FD5B6B">
              <w:rPr>
                <w:sz w:val="20"/>
                <w:szCs w:val="20"/>
                <w:lang w:eastAsia="nl-NL"/>
              </w:rPr>
              <w:t>voor regiogemeenten Borger-Odoorn en Coevorden).</w:t>
            </w:r>
          </w:p>
          <w:p w:rsidR="00FD5B6B" w:rsidRPr="00FD5B6B" w:rsidRDefault="00FD5B6B" w:rsidP="00FD5B6B">
            <w:pPr>
              <w:pStyle w:val="Geenafstand"/>
              <w:autoSpaceDE w:val="0"/>
              <w:autoSpaceDN w:val="0"/>
              <w:adjustRightInd w:val="0"/>
              <w:rPr>
                <w:rFonts w:ascii="CIDFont+F3" w:hAnsi="CIDFont+F3" w:cs="CIDFont+F3"/>
                <w:sz w:val="20"/>
                <w:szCs w:val="20"/>
              </w:rPr>
            </w:pPr>
          </w:p>
          <w:p w:rsidR="00262E2B" w:rsidRPr="00FD5B6B" w:rsidRDefault="008A257B" w:rsidP="00262E2B">
            <w:pPr>
              <w:pStyle w:val="Geenafstand"/>
              <w:rPr>
                <w:b/>
                <w:sz w:val="20"/>
                <w:szCs w:val="20"/>
                <w:lang w:eastAsia="nl-NL"/>
              </w:rPr>
            </w:pPr>
            <w:r w:rsidRPr="00FD5B6B">
              <w:rPr>
                <w:b/>
                <w:sz w:val="20"/>
                <w:szCs w:val="20"/>
                <w:lang w:eastAsia="nl-NL"/>
              </w:rPr>
              <w:t>Grondslag:</w:t>
            </w:r>
          </w:p>
          <w:p w:rsidR="001B58CD" w:rsidRPr="001B58CD" w:rsidRDefault="008A257B" w:rsidP="00FD5B6B">
            <w:pPr>
              <w:pStyle w:val="Geenafstand"/>
              <w:numPr>
                <w:ilvl w:val="0"/>
                <w:numId w:val="1"/>
              </w:numPr>
              <w:rPr>
                <w:color w:val="000000"/>
                <w:sz w:val="19"/>
                <w:szCs w:val="19"/>
              </w:rPr>
            </w:pPr>
            <w:r w:rsidRPr="001909D5">
              <w:rPr>
                <w:sz w:val="20"/>
                <w:szCs w:val="20"/>
                <w:lang w:eastAsia="nl-NL"/>
              </w:rPr>
              <w:t>artikel 6 lid 1 e AVG: “</w:t>
            </w:r>
            <w:r w:rsidRPr="001909D5">
              <w:rPr>
                <w:sz w:val="20"/>
                <w:szCs w:val="20"/>
              </w:rPr>
              <w:t>de verwerking is noodzakelijk voor de vervulling van een taak van algemeen belang of van een taak in het kader van de uitoefening van het openbaar gezag dat aan de verwerkingsverantwoordelijke is opgedragen</w:t>
            </w:r>
            <w:r w:rsidRPr="001909D5">
              <w:rPr>
                <w:sz w:val="20"/>
                <w:szCs w:val="20"/>
                <w:lang w:eastAsia="nl-NL"/>
              </w:rPr>
              <w:t>”.</w:t>
            </w:r>
            <w:r w:rsidR="00262E2B" w:rsidRPr="001909D5">
              <w:rPr>
                <w:sz w:val="20"/>
                <w:szCs w:val="20"/>
                <w:lang w:eastAsia="nl-NL"/>
              </w:rPr>
              <w:t xml:space="preserve"> </w:t>
            </w:r>
          </w:p>
          <w:p w:rsidR="008A257B" w:rsidRPr="008A257B" w:rsidRDefault="001B58CD" w:rsidP="00FD5B6B">
            <w:pPr>
              <w:pStyle w:val="Geenafstand"/>
              <w:numPr>
                <w:ilvl w:val="0"/>
                <w:numId w:val="1"/>
              </w:numPr>
              <w:rPr>
                <w:color w:val="000000"/>
                <w:sz w:val="19"/>
                <w:szCs w:val="19"/>
              </w:rPr>
            </w:pPr>
            <w:r>
              <w:rPr>
                <w:sz w:val="20"/>
                <w:szCs w:val="20"/>
                <w:lang w:eastAsia="nl-NL"/>
              </w:rPr>
              <w:t>D</w:t>
            </w:r>
            <w:r w:rsidR="003075F2">
              <w:rPr>
                <w:sz w:val="20"/>
                <w:szCs w:val="20"/>
                <w:lang w:eastAsia="nl-NL"/>
              </w:rPr>
              <w:t>e</w:t>
            </w:r>
            <w:r w:rsidR="00262E2B" w:rsidRPr="001909D5">
              <w:rPr>
                <w:sz w:val="20"/>
                <w:szCs w:val="20"/>
                <w:lang w:eastAsia="nl-NL"/>
              </w:rPr>
              <w:t xml:space="preserve"> </w:t>
            </w:r>
            <w:r w:rsidR="003075F2">
              <w:rPr>
                <w:sz w:val="20"/>
                <w:szCs w:val="20"/>
                <w:lang w:eastAsia="nl-NL"/>
              </w:rPr>
              <w:t>L</w:t>
            </w:r>
            <w:r w:rsidR="00262E2B" w:rsidRPr="001909D5">
              <w:rPr>
                <w:sz w:val="20"/>
                <w:szCs w:val="20"/>
                <w:lang w:eastAsia="nl-NL"/>
              </w:rPr>
              <w:t>eerplichtwet</w:t>
            </w:r>
            <w:r w:rsidR="001909D5" w:rsidRPr="001909D5">
              <w:rPr>
                <w:sz w:val="20"/>
                <w:szCs w:val="20"/>
                <w:lang w:eastAsia="nl-NL"/>
              </w:rPr>
              <w:t xml:space="preserve"> </w:t>
            </w:r>
            <w:r w:rsidR="00FD5B6B">
              <w:rPr>
                <w:sz w:val="20"/>
                <w:szCs w:val="20"/>
                <w:lang w:eastAsia="nl-NL"/>
              </w:rPr>
              <w:t xml:space="preserve">(artikel 16), </w:t>
            </w:r>
            <w:r w:rsidR="001909D5" w:rsidRPr="001909D5">
              <w:rPr>
                <w:sz w:val="20"/>
                <w:szCs w:val="20"/>
                <w:lang w:eastAsia="nl-NL"/>
              </w:rPr>
              <w:t xml:space="preserve">de </w:t>
            </w:r>
            <w:r w:rsidR="001909D5" w:rsidRPr="001909D5">
              <w:rPr>
                <w:rFonts w:cs="Helvetica"/>
                <w:sz w:val="20"/>
                <w:szCs w:val="20"/>
              </w:rPr>
              <w:t xml:space="preserve">Wet </w:t>
            </w:r>
            <w:r w:rsidR="00FD5B6B">
              <w:rPr>
                <w:rFonts w:cs="Helvetica"/>
                <w:sz w:val="20"/>
                <w:szCs w:val="20"/>
              </w:rPr>
              <w:t xml:space="preserve">op het voortgezet onderwijs (artikel 118h), Wet op de expertise centra (artikel </w:t>
            </w:r>
            <w:r w:rsidR="00FD5B6B" w:rsidRPr="00FD5B6B">
              <w:rPr>
                <w:rFonts w:cs="Helvetica"/>
                <w:sz w:val="20"/>
                <w:szCs w:val="20"/>
              </w:rPr>
              <w:t>162 b</w:t>
            </w:r>
            <w:r w:rsidR="00FD5B6B">
              <w:rPr>
                <w:rFonts w:cs="Helvetica"/>
                <w:sz w:val="20"/>
                <w:szCs w:val="20"/>
              </w:rPr>
              <w:t xml:space="preserve">) en </w:t>
            </w:r>
            <w:r w:rsidR="00FD5B6B" w:rsidRPr="00FD5B6B">
              <w:rPr>
                <w:rFonts w:cs="Helvetica"/>
                <w:sz w:val="20"/>
                <w:szCs w:val="20"/>
              </w:rPr>
              <w:t>Wet educatie en</w:t>
            </w:r>
            <w:r w:rsidR="00FD5B6B">
              <w:rPr>
                <w:rFonts w:cs="Helvetica"/>
                <w:sz w:val="20"/>
                <w:szCs w:val="20"/>
              </w:rPr>
              <w:t xml:space="preserve"> </w:t>
            </w:r>
            <w:r w:rsidR="00FD5B6B" w:rsidRPr="00FD5B6B">
              <w:rPr>
                <w:rFonts w:cs="Helvetica"/>
                <w:sz w:val="20"/>
                <w:szCs w:val="20"/>
              </w:rPr>
              <w:t>beroepsonderwijs Art. 8.3.2</w:t>
            </w:r>
            <w:r w:rsidR="00262E2B" w:rsidRPr="001909D5">
              <w:rPr>
                <w:sz w:val="20"/>
                <w:szCs w:val="20"/>
                <w:lang w:eastAsia="nl-NL"/>
              </w:rPr>
              <w:t>.</w:t>
            </w:r>
          </w:p>
        </w:tc>
      </w:tr>
    </w:tbl>
    <w:p w:rsidR="00D464EA" w:rsidRDefault="00D464EA" w:rsidP="0095045D">
      <w:pPr>
        <w:shd w:val="clear" w:color="auto" w:fill="FFFFFF"/>
        <w:spacing w:after="150" w:line="240" w:lineRule="auto"/>
        <w:rPr>
          <w:rFonts w:eastAsia="Times New Roman" w:cstheme="minorHAnsi"/>
          <w:b/>
          <w:sz w:val="20"/>
          <w:szCs w:val="20"/>
          <w:lang w:eastAsia="nl-NL"/>
        </w:rPr>
      </w:pPr>
    </w:p>
    <w:tbl>
      <w:tblPr>
        <w:tblStyle w:val="Tabelraster"/>
        <w:tblW w:w="0" w:type="auto"/>
        <w:tblLook w:val="04A0" w:firstRow="1" w:lastRow="0" w:firstColumn="1" w:lastColumn="0" w:noHBand="0" w:noVBand="1"/>
      </w:tblPr>
      <w:tblGrid>
        <w:gridCol w:w="9350"/>
      </w:tblGrid>
      <w:tr w:rsidR="00D464EA" w:rsidTr="00D464EA">
        <w:tc>
          <w:tcPr>
            <w:tcW w:w="9350" w:type="dxa"/>
          </w:tcPr>
          <w:p w:rsidR="00D464EA" w:rsidRPr="009C3B5C" w:rsidRDefault="006A2679" w:rsidP="00D464EA">
            <w:pPr>
              <w:pStyle w:val="Geenafstand"/>
              <w:rPr>
                <w:rFonts w:eastAsia="Times New Roman" w:cstheme="minorHAnsi"/>
                <w:b/>
                <w:sz w:val="20"/>
                <w:szCs w:val="20"/>
                <w:lang w:eastAsia="nl-NL"/>
              </w:rPr>
            </w:pPr>
            <w:r>
              <w:rPr>
                <w:b/>
                <w:sz w:val="20"/>
                <w:szCs w:val="20"/>
              </w:rPr>
              <w:t>Werkgeversdienstverlening</w:t>
            </w:r>
          </w:p>
          <w:p w:rsidR="00D464EA" w:rsidRDefault="00D464EA" w:rsidP="00D464EA">
            <w:pPr>
              <w:pStyle w:val="Geenafstand"/>
              <w:rPr>
                <w:rFonts w:eastAsia="Times New Roman" w:cstheme="minorHAnsi"/>
                <w:sz w:val="20"/>
                <w:szCs w:val="20"/>
                <w:lang w:eastAsia="nl-NL"/>
              </w:rPr>
            </w:pPr>
            <w:r w:rsidRPr="009C3B5C">
              <w:rPr>
                <w:rFonts w:eastAsia="Times New Roman" w:cstheme="minorHAnsi"/>
                <w:sz w:val="20"/>
                <w:szCs w:val="20"/>
                <w:lang w:eastAsia="nl-NL"/>
              </w:rPr>
              <w:t xml:space="preserve">De gegevens die wij hiervoor verwerken: </w:t>
            </w:r>
          </w:p>
          <w:p w:rsidR="00D464EA" w:rsidRDefault="00D464EA" w:rsidP="00D464EA">
            <w:pPr>
              <w:pStyle w:val="Geenafstand"/>
              <w:rPr>
                <w:rFonts w:eastAsia="Times New Roman" w:cstheme="minorHAnsi"/>
                <w:sz w:val="20"/>
                <w:szCs w:val="20"/>
                <w:lang w:eastAsia="nl-NL"/>
              </w:rPr>
            </w:pPr>
          </w:p>
          <w:p w:rsidR="001B58CD" w:rsidRDefault="001B58CD" w:rsidP="001B58CD">
            <w:pPr>
              <w:pStyle w:val="Geenafstand"/>
              <w:ind w:left="731"/>
              <w:rPr>
                <w:rFonts w:eastAsia="Times New Roman" w:cstheme="minorHAnsi"/>
                <w:i/>
                <w:sz w:val="20"/>
                <w:szCs w:val="20"/>
                <w:lang w:eastAsia="nl-NL"/>
              </w:rPr>
            </w:pPr>
            <w:r w:rsidRPr="001B58CD">
              <w:rPr>
                <w:rFonts w:eastAsia="Times New Roman" w:cstheme="minorHAnsi"/>
                <w:sz w:val="20"/>
                <w:szCs w:val="20"/>
                <w:lang w:eastAsia="nl-NL"/>
              </w:rPr>
              <w:t>Kandidaat:</w:t>
            </w:r>
            <w:r>
              <w:rPr>
                <w:rFonts w:eastAsia="Times New Roman" w:cstheme="minorHAnsi"/>
                <w:i/>
                <w:sz w:val="20"/>
                <w:szCs w:val="20"/>
                <w:lang w:eastAsia="nl-NL"/>
              </w:rPr>
              <w:t xml:space="preserve"> </w:t>
            </w:r>
            <w:r w:rsidRPr="001B58CD">
              <w:rPr>
                <w:rFonts w:eastAsia="Times New Roman" w:cstheme="minorHAnsi"/>
                <w:i/>
                <w:sz w:val="20"/>
                <w:szCs w:val="20"/>
                <w:lang w:eastAsia="nl-NL"/>
              </w:rPr>
              <w:t>NAW</w:t>
            </w:r>
            <w:r>
              <w:rPr>
                <w:rFonts w:eastAsia="Times New Roman" w:cstheme="minorHAnsi"/>
                <w:i/>
                <w:sz w:val="20"/>
                <w:szCs w:val="20"/>
                <w:lang w:eastAsia="nl-NL"/>
              </w:rPr>
              <w:t xml:space="preserve">, </w:t>
            </w:r>
            <w:r w:rsidRPr="001B58CD">
              <w:rPr>
                <w:rFonts w:eastAsia="Times New Roman" w:cstheme="minorHAnsi"/>
                <w:i/>
                <w:sz w:val="20"/>
                <w:szCs w:val="20"/>
                <w:lang w:eastAsia="nl-NL"/>
              </w:rPr>
              <w:t>Telefoon en e-mailadres</w:t>
            </w:r>
            <w:r>
              <w:rPr>
                <w:rFonts w:eastAsia="Times New Roman" w:cstheme="minorHAnsi"/>
                <w:i/>
                <w:sz w:val="20"/>
                <w:szCs w:val="20"/>
                <w:lang w:eastAsia="nl-NL"/>
              </w:rPr>
              <w:t xml:space="preserve">, </w:t>
            </w:r>
            <w:r w:rsidRPr="001B58CD">
              <w:rPr>
                <w:rFonts w:eastAsia="Times New Roman" w:cstheme="minorHAnsi"/>
                <w:i/>
                <w:sz w:val="20"/>
                <w:szCs w:val="20"/>
                <w:lang w:eastAsia="nl-NL"/>
              </w:rPr>
              <w:t>CV gegevens</w:t>
            </w:r>
            <w:r>
              <w:rPr>
                <w:rFonts w:eastAsia="Times New Roman" w:cstheme="minorHAnsi"/>
                <w:i/>
                <w:sz w:val="20"/>
                <w:szCs w:val="20"/>
                <w:lang w:eastAsia="nl-NL"/>
              </w:rPr>
              <w:t xml:space="preserve">, </w:t>
            </w:r>
            <w:r w:rsidRPr="001B58CD">
              <w:rPr>
                <w:rFonts w:eastAsia="Times New Roman" w:cstheme="minorHAnsi"/>
                <w:i/>
                <w:sz w:val="20"/>
                <w:szCs w:val="20"/>
                <w:lang w:eastAsia="nl-NL"/>
              </w:rPr>
              <w:t>(Uitkerings)achtergrond</w:t>
            </w:r>
            <w:r>
              <w:rPr>
                <w:rFonts w:eastAsia="Times New Roman" w:cstheme="minorHAnsi"/>
                <w:i/>
                <w:sz w:val="20"/>
                <w:szCs w:val="20"/>
                <w:lang w:eastAsia="nl-NL"/>
              </w:rPr>
              <w:t>.</w:t>
            </w:r>
          </w:p>
          <w:p w:rsidR="00D464EA" w:rsidRDefault="001B58CD" w:rsidP="001B58CD">
            <w:pPr>
              <w:pStyle w:val="Geenafstand"/>
              <w:ind w:left="731"/>
              <w:rPr>
                <w:rFonts w:eastAsia="Times New Roman" w:cstheme="minorHAnsi"/>
                <w:i/>
                <w:sz w:val="20"/>
                <w:szCs w:val="20"/>
                <w:lang w:eastAsia="nl-NL"/>
              </w:rPr>
            </w:pPr>
            <w:r w:rsidRPr="001B58CD">
              <w:rPr>
                <w:rFonts w:eastAsia="Times New Roman" w:cstheme="minorHAnsi"/>
                <w:sz w:val="20"/>
                <w:szCs w:val="20"/>
                <w:lang w:eastAsia="nl-NL"/>
              </w:rPr>
              <w:t>Bedrijf:</w:t>
            </w:r>
            <w:r>
              <w:rPr>
                <w:rFonts w:eastAsia="Times New Roman" w:cstheme="minorHAnsi"/>
                <w:i/>
                <w:sz w:val="20"/>
                <w:szCs w:val="20"/>
                <w:lang w:eastAsia="nl-NL"/>
              </w:rPr>
              <w:t xml:space="preserve"> </w:t>
            </w:r>
            <w:r w:rsidR="00D464EA" w:rsidRPr="009D49B3">
              <w:rPr>
                <w:rFonts w:eastAsia="Times New Roman" w:cstheme="minorHAnsi"/>
                <w:i/>
                <w:sz w:val="20"/>
                <w:szCs w:val="20"/>
                <w:lang w:eastAsia="nl-NL"/>
              </w:rPr>
              <w:t xml:space="preserve">Naam </w:t>
            </w:r>
            <w:r w:rsidR="00D464EA">
              <w:rPr>
                <w:rFonts w:eastAsia="Times New Roman" w:cstheme="minorHAnsi"/>
                <w:i/>
                <w:sz w:val="20"/>
                <w:szCs w:val="20"/>
                <w:lang w:eastAsia="nl-NL"/>
              </w:rPr>
              <w:t>van het bedrijf;</w:t>
            </w:r>
            <w:r w:rsidR="00D464EA" w:rsidRPr="009D49B3">
              <w:rPr>
                <w:rFonts w:eastAsia="Times New Roman" w:cstheme="minorHAnsi"/>
                <w:i/>
                <w:sz w:val="20"/>
                <w:szCs w:val="20"/>
                <w:lang w:eastAsia="nl-NL"/>
              </w:rPr>
              <w:t xml:space="preserve"> </w:t>
            </w:r>
            <w:r w:rsidR="00D464EA">
              <w:rPr>
                <w:rFonts w:eastAsia="Times New Roman" w:cstheme="minorHAnsi"/>
                <w:i/>
                <w:sz w:val="20"/>
                <w:szCs w:val="20"/>
                <w:lang w:eastAsia="nl-NL"/>
              </w:rPr>
              <w:t>Naam contactpersoon;</w:t>
            </w:r>
            <w:r w:rsidR="00D464EA" w:rsidRPr="009D49B3">
              <w:rPr>
                <w:rFonts w:eastAsia="Times New Roman" w:cstheme="minorHAnsi"/>
                <w:i/>
                <w:sz w:val="20"/>
                <w:szCs w:val="20"/>
                <w:lang w:eastAsia="nl-NL"/>
              </w:rPr>
              <w:t xml:space="preserve"> </w:t>
            </w:r>
            <w:r w:rsidR="00D464EA">
              <w:rPr>
                <w:rFonts w:eastAsia="Times New Roman" w:cstheme="minorHAnsi"/>
                <w:i/>
                <w:sz w:val="20"/>
                <w:szCs w:val="20"/>
                <w:lang w:eastAsia="nl-NL"/>
              </w:rPr>
              <w:t>Functie contactpersoon;</w:t>
            </w:r>
            <w:r w:rsidR="00D464EA" w:rsidRPr="009D49B3">
              <w:rPr>
                <w:rFonts w:eastAsia="Times New Roman" w:cstheme="minorHAnsi"/>
                <w:i/>
                <w:sz w:val="20"/>
                <w:szCs w:val="20"/>
                <w:lang w:eastAsia="nl-NL"/>
              </w:rPr>
              <w:t xml:space="preserve"> Adresgegevens (straat, huisn</w:t>
            </w:r>
            <w:r w:rsidR="00D464EA">
              <w:rPr>
                <w:rFonts w:eastAsia="Times New Roman" w:cstheme="minorHAnsi"/>
                <w:i/>
                <w:sz w:val="20"/>
                <w:szCs w:val="20"/>
                <w:lang w:eastAsia="nl-NL"/>
              </w:rPr>
              <w:t>ummer, postbusnummer, postcode, plaats);</w:t>
            </w:r>
            <w:r w:rsidR="00D464EA" w:rsidRPr="009D49B3">
              <w:rPr>
                <w:rFonts w:eastAsia="Times New Roman" w:cstheme="minorHAnsi"/>
                <w:i/>
                <w:sz w:val="20"/>
                <w:szCs w:val="20"/>
                <w:lang w:eastAsia="nl-NL"/>
              </w:rPr>
              <w:t xml:space="preserve"> </w:t>
            </w:r>
            <w:r w:rsidR="00D464EA">
              <w:rPr>
                <w:rFonts w:eastAsia="Times New Roman" w:cstheme="minorHAnsi"/>
                <w:i/>
                <w:sz w:val="20"/>
                <w:szCs w:val="20"/>
                <w:lang w:eastAsia="nl-NL"/>
              </w:rPr>
              <w:t>K</w:t>
            </w:r>
            <w:r w:rsidR="00D464EA" w:rsidRPr="009D49B3">
              <w:rPr>
                <w:rFonts w:eastAsia="Times New Roman" w:cstheme="minorHAnsi"/>
                <w:i/>
                <w:sz w:val="20"/>
                <w:szCs w:val="20"/>
                <w:lang w:eastAsia="nl-NL"/>
              </w:rPr>
              <w:t xml:space="preserve">vk-nummer; </w:t>
            </w:r>
            <w:r w:rsidR="00D464EA">
              <w:rPr>
                <w:rFonts w:eastAsia="Times New Roman" w:cstheme="minorHAnsi"/>
                <w:i/>
                <w:sz w:val="20"/>
                <w:szCs w:val="20"/>
                <w:lang w:eastAsia="nl-NL"/>
              </w:rPr>
              <w:t>W</w:t>
            </w:r>
            <w:r w:rsidR="00D464EA" w:rsidRPr="009D49B3">
              <w:rPr>
                <w:rFonts w:eastAsia="Times New Roman" w:cstheme="minorHAnsi"/>
                <w:i/>
                <w:sz w:val="20"/>
                <w:szCs w:val="20"/>
                <w:lang w:eastAsia="nl-NL"/>
              </w:rPr>
              <w:t xml:space="preserve">ebsite; </w:t>
            </w:r>
            <w:r w:rsidR="00D464EA">
              <w:rPr>
                <w:rFonts w:eastAsia="Times New Roman" w:cstheme="minorHAnsi"/>
                <w:i/>
                <w:sz w:val="20"/>
                <w:szCs w:val="20"/>
                <w:lang w:eastAsia="nl-NL"/>
              </w:rPr>
              <w:t>IBAN;</w:t>
            </w:r>
            <w:r w:rsidR="00D464EA" w:rsidRPr="009D49B3">
              <w:rPr>
                <w:rFonts w:eastAsia="Times New Roman" w:cstheme="minorHAnsi"/>
                <w:i/>
                <w:sz w:val="20"/>
                <w:szCs w:val="20"/>
                <w:lang w:eastAsia="nl-NL"/>
              </w:rPr>
              <w:t xml:space="preserve"> </w:t>
            </w:r>
            <w:r w:rsidR="00D464EA">
              <w:rPr>
                <w:rFonts w:eastAsia="Times New Roman" w:cstheme="minorHAnsi"/>
                <w:i/>
                <w:sz w:val="20"/>
                <w:szCs w:val="20"/>
                <w:lang w:eastAsia="nl-NL"/>
              </w:rPr>
              <w:t>T</w:t>
            </w:r>
            <w:r w:rsidR="00D464EA" w:rsidRPr="009D49B3">
              <w:rPr>
                <w:rFonts w:eastAsia="Times New Roman" w:cstheme="minorHAnsi"/>
                <w:i/>
                <w:sz w:val="20"/>
                <w:szCs w:val="20"/>
                <w:lang w:eastAsia="nl-NL"/>
              </w:rPr>
              <w:t xml:space="preserve">elefoonnummer;  </w:t>
            </w:r>
          </w:p>
          <w:p w:rsidR="00D464EA" w:rsidRPr="009D49B3" w:rsidRDefault="00D464EA" w:rsidP="00D464EA">
            <w:pPr>
              <w:pStyle w:val="Geenafstand"/>
              <w:ind w:left="709"/>
              <w:rPr>
                <w:rFonts w:eastAsia="Times New Roman" w:cstheme="minorHAnsi"/>
                <w:i/>
                <w:sz w:val="20"/>
                <w:szCs w:val="20"/>
                <w:lang w:eastAsia="nl-NL"/>
              </w:rPr>
            </w:pPr>
            <w:r>
              <w:rPr>
                <w:rFonts w:eastAsia="Times New Roman" w:cstheme="minorHAnsi"/>
                <w:i/>
                <w:sz w:val="20"/>
                <w:szCs w:val="20"/>
                <w:lang w:eastAsia="nl-NL"/>
              </w:rPr>
              <w:t>E</w:t>
            </w:r>
            <w:r w:rsidRPr="009D49B3">
              <w:rPr>
                <w:rFonts w:eastAsia="Times New Roman" w:cstheme="minorHAnsi"/>
                <w:i/>
                <w:sz w:val="20"/>
                <w:szCs w:val="20"/>
                <w:lang w:eastAsia="nl-NL"/>
              </w:rPr>
              <w:t xml:space="preserve">-mailadres; </w:t>
            </w:r>
            <w:r>
              <w:rPr>
                <w:rFonts w:eastAsia="Times New Roman" w:cstheme="minorHAnsi"/>
                <w:i/>
                <w:sz w:val="20"/>
                <w:szCs w:val="20"/>
                <w:lang w:eastAsia="nl-NL"/>
              </w:rPr>
              <w:t>O</w:t>
            </w:r>
            <w:r w:rsidRPr="009D49B3">
              <w:rPr>
                <w:rFonts w:eastAsia="Times New Roman" w:cstheme="minorHAnsi"/>
                <w:i/>
                <w:sz w:val="20"/>
                <w:szCs w:val="20"/>
                <w:lang w:eastAsia="nl-NL"/>
              </w:rPr>
              <w:t>penstaande functie (vacature</w:t>
            </w:r>
            <w:r>
              <w:rPr>
                <w:rFonts w:eastAsia="Times New Roman" w:cstheme="minorHAnsi"/>
                <w:i/>
                <w:sz w:val="20"/>
                <w:szCs w:val="20"/>
                <w:lang w:eastAsia="nl-NL"/>
              </w:rPr>
              <w:t>details</w:t>
            </w:r>
            <w:r w:rsidRPr="009D49B3">
              <w:rPr>
                <w:rFonts w:eastAsia="Times New Roman" w:cstheme="minorHAnsi"/>
                <w:i/>
                <w:sz w:val="20"/>
                <w:szCs w:val="20"/>
                <w:lang w:eastAsia="nl-NL"/>
              </w:rPr>
              <w:t>)</w:t>
            </w:r>
            <w:r>
              <w:rPr>
                <w:rFonts w:eastAsia="Times New Roman" w:cstheme="minorHAnsi"/>
                <w:i/>
                <w:sz w:val="20"/>
                <w:szCs w:val="20"/>
                <w:lang w:eastAsia="nl-NL"/>
              </w:rPr>
              <w:t>.</w:t>
            </w:r>
          </w:p>
          <w:p w:rsidR="00D464EA" w:rsidRDefault="00D464EA" w:rsidP="00D464EA">
            <w:pPr>
              <w:pStyle w:val="Geenafstand"/>
              <w:rPr>
                <w:rFonts w:eastAsia="Times New Roman" w:cstheme="minorHAnsi"/>
                <w:sz w:val="20"/>
                <w:szCs w:val="20"/>
                <w:lang w:eastAsia="nl-NL"/>
              </w:rPr>
            </w:pPr>
          </w:p>
          <w:p w:rsidR="00D464EA" w:rsidRPr="009D49B3" w:rsidRDefault="00D464EA" w:rsidP="00D464EA">
            <w:pPr>
              <w:pStyle w:val="Geenafstand"/>
              <w:rPr>
                <w:b/>
                <w:sz w:val="20"/>
                <w:szCs w:val="20"/>
                <w:lang w:eastAsia="nl-NL"/>
              </w:rPr>
            </w:pPr>
            <w:r w:rsidRPr="009D49B3">
              <w:rPr>
                <w:b/>
                <w:sz w:val="20"/>
                <w:szCs w:val="20"/>
                <w:lang w:eastAsia="nl-NL"/>
              </w:rPr>
              <w:t>Doeleinden:</w:t>
            </w:r>
          </w:p>
          <w:p w:rsidR="00D464EA" w:rsidRPr="009D49B3" w:rsidRDefault="00D464EA" w:rsidP="00D464EA">
            <w:pPr>
              <w:pStyle w:val="Geenafstand"/>
              <w:rPr>
                <w:sz w:val="20"/>
                <w:szCs w:val="20"/>
                <w:lang w:eastAsia="nl-NL"/>
              </w:rPr>
            </w:pPr>
            <w:r w:rsidRPr="009D49B3">
              <w:rPr>
                <w:sz w:val="20"/>
                <w:szCs w:val="20"/>
                <w:lang w:eastAsia="nl-NL"/>
              </w:rPr>
              <w:t>Wij verwerken bovenstaande gegevens voor een of meer van de volgende doeleinden:</w:t>
            </w:r>
          </w:p>
          <w:p w:rsidR="00D464EA" w:rsidRPr="001909D5" w:rsidRDefault="00D464EA" w:rsidP="00D464EA">
            <w:pPr>
              <w:pStyle w:val="Lijstalinea"/>
              <w:numPr>
                <w:ilvl w:val="0"/>
                <w:numId w:val="1"/>
              </w:numPr>
              <w:shd w:val="clear" w:color="auto" w:fill="FFFFFF"/>
              <w:spacing w:after="150"/>
              <w:rPr>
                <w:b/>
                <w:sz w:val="20"/>
                <w:szCs w:val="20"/>
                <w:lang w:eastAsia="nl-NL"/>
              </w:rPr>
            </w:pPr>
            <w:r>
              <w:rPr>
                <w:sz w:val="20"/>
                <w:szCs w:val="20"/>
              </w:rPr>
              <w:t>H</w:t>
            </w:r>
            <w:r w:rsidRPr="009D49B3">
              <w:rPr>
                <w:sz w:val="20"/>
                <w:szCs w:val="20"/>
              </w:rPr>
              <w:t xml:space="preserve">et invullen van vacatures met mensen die </w:t>
            </w:r>
            <w:r w:rsidRPr="009D49B3">
              <w:rPr>
                <w:sz w:val="20"/>
                <w:szCs w:val="20"/>
                <w:lang w:eastAsia="nl-NL"/>
              </w:rPr>
              <w:t>die vallen onder de doelgroep van de Participatiewet, IOAW, IOAZ</w:t>
            </w:r>
            <w:r w:rsidR="001B58CD">
              <w:rPr>
                <w:sz w:val="20"/>
                <w:szCs w:val="20"/>
                <w:lang w:eastAsia="nl-NL"/>
              </w:rPr>
              <w:t>, BAB</w:t>
            </w:r>
            <w:r>
              <w:rPr>
                <w:sz w:val="20"/>
                <w:szCs w:val="20"/>
              </w:rPr>
              <w:t>;</w:t>
            </w:r>
            <w:r w:rsidRPr="009D49B3">
              <w:rPr>
                <w:sz w:val="20"/>
                <w:szCs w:val="20"/>
              </w:rPr>
              <w:t xml:space="preserve"> </w:t>
            </w:r>
          </w:p>
          <w:p w:rsidR="001909D5" w:rsidRPr="00563DDE" w:rsidRDefault="001909D5" w:rsidP="00D464EA">
            <w:pPr>
              <w:pStyle w:val="Lijstalinea"/>
              <w:numPr>
                <w:ilvl w:val="0"/>
                <w:numId w:val="1"/>
              </w:numPr>
              <w:shd w:val="clear" w:color="auto" w:fill="FFFFFF"/>
              <w:spacing w:after="150"/>
              <w:rPr>
                <w:b/>
                <w:sz w:val="20"/>
                <w:szCs w:val="20"/>
                <w:lang w:eastAsia="nl-NL"/>
              </w:rPr>
            </w:pPr>
            <w:r>
              <w:rPr>
                <w:sz w:val="20"/>
                <w:szCs w:val="20"/>
              </w:rPr>
              <w:t>Verstrekken van loonkostensubsidie of een plaatsingssubsidie;</w:t>
            </w:r>
          </w:p>
          <w:p w:rsidR="00D464EA" w:rsidRPr="00563DDE" w:rsidRDefault="00D464EA" w:rsidP="00D464EA">
            <w:pPr>
              <w:pStyle w:val="Lijstalinea"/>
              <w:numPr>
                <w:ilvl w:val="0"/>
                <w:numId w:val="1"/>
              </w:numPr>
              <w:shd w:val="clear" w:color="auto" w:fill="FFFFFF"/>
              <w:spacing w:after="150"/>
              <w:rPr>
                <w:b/>
                <w:sz w:val="20"/>
                <w:szCs w:val="20"/>
                <w:lang w:eastAsia="nl-NL"/>
              </w:rPr>
            </w:pPr>
            <w:r w:rsidRPr="00563DDE">
              <w:rPr>
                <w:sz w:val="20"/>
                <w:szCs w:val="20"/>
              </w:rPr>
              <w:t>Het ondersteunen van werkgevers bij een vacature of een ander arbeidsmarktvraagstuk;</w:t>
            </w:r>
          </w:p>
          <w:p w:rsidR="00D464EA" w:rsidRPr="009D49B3" w:rsidRDefault="00D464EA" w:rsidP="00D464EA">
            <w:pPr>
              <w:pStyle w:val="Lijstalinea"/>
              <w:numPr>
                <w:ilvl w:val="0"/>
                <w:numId w:val="1"/>
              </w:numPr>
              <w:shd w:val="clear" w:color="auto" w:fill="FFFFFF"/>
              <w:spacing w:after="150"/>
              <w:rPr>
                <w:b/>
                <w:sz w:val="20"/>
                <w:szCs w:val="20"/>
                <w:lang w:eastAsia="nl-NL"/>
              </w:rPr>
            </w:pPr>
            <w:r>
              <w:rPr>
                <w:sz w:val="20"/>
                <w:szCs w:val="20"/>
              </w:rPr>
              <w:t>H</w:t>
            </w:r>
            <w:r w:rsidRPr="009D49B3">
              <w:rPr>
                <w:sz w:val="20"/>
                <w:szCs w:val="20"/>
              </w:rPr>
              <w:t xml:space="preserve">et invullen van werkontwikkelplekken of werkstages met mensen die </w:t>
            </w:r>
            <w:r w:rsidRPr="009D49B3">
              <w:rPr>
                <w:sz w:val="20"/>
                <w:szCs w:val="20"/>
                <w:lang w:eastAsia="nl-NL"/>
              </w:rPr>
              <w:t>die vallen onder de doelgroep van de Participatiewet, IOAW, IOAZ</w:t>
            </w:r>
            <w:r>
              <w:rPr>
                <w:sz w:val="20"/>
                <w:szCs w:val="20"/>
              </w:rPr>
              <w:t>;</w:t>
            </w:r>
            <w:r w:rsidRPr="009D49B3">
              <w:rPr>
                <w:sz w:val="20"/>
                <w:szCs w:val="20"/>
              </w:rPr>
              <w:t xml:space="preserve"> </w:t>
            </w:r>
          </w:p>
          <w:p w:rsidR="00D464EA" w:rsidRPr="001909D5" w:rsidRDefault="00D464EA" w:rsidP="0095045D">
            <w:pPr>
              <w:pStyle w:val="Lijstalinea"/>
              <w:numPr>
                <w:ilvl w:val="0"/>
                <w:numId w:val="1"/>
              </w:numPr>
              <w:shd w:val="clear" w:color="auto" w:fill="FFFFFF"/>
              <w:spacing w:after="150"/>
              <w:rPr>
                <w:b/>
                <w:sz w:val="20"/>
                <w:szCs w:val="20"/>
                <w:lang w:eastAsia="nl-NL"/>
              </w:rPr>
            </w:pPr>
            <w:r>
              <w:rPr>
                <w:sz w:val="20"/>
                <w:szCs w:val="20"/>
              </w:rPr>
              <w:t>W</w:t>
            </w:r>
            <w:r w:rsidRPr="009D49B3">
              <w:rPr>
                <w:sz w:val="20"/>
                <w:szCs w:val="20"/>
              </w:rPr>
              <w:t xml:space="preserve">erkzoekenden en werkgevers </w:t>
            </w:r>
            <w:r w:rsidR="00867DC0">
              <w:rPr>
                <w:sz w:val="20"/>
                <w:szCs w:val="20"/>
              </w:rPr>
              <w:t>bij elkaar brengen</w:t>
            </w:r>
            <w:r>
              <w:rPr>
                <w:sz w:val="20"/>
                <w:szCs w:val="20"/>
              </w:rPr>
              <w:t>.</w:t>
            </w:r>
          </w:p>
          <w:p w:rsidR="001909D5" w:rsidRPr="001909D5" w:rsidRDefault="001909D5" w:rsidP="001909D5">
            <w:pPr>
              <w:pStyle w:val="Geenafstand"/>
              <w:rPr>
                <w:b/>
                <w:sz w:val="20"/>
                <w:szCs w:val="20"/>
                <w:lang w:eastAsia="nl-NL"/>
              </w:rPr>
            </w:pPr>
            <w:r w:rsidRPr="001909D5">
              <w:rPr>
                <w:b/>
                <w:sz w:val="20"/>
                <w:szCs w:val="20"/>
                <w:lang w:eastAsia="nl-NL"/>
              </w:rPr>
              <w:t>Grondslag:</w:t>
            </w:r>
          </w:p>
          <w:p w:rsidR="001909D5" w:rsidRPr="002761FB" w:rsidRDefault="001909D5" w:rsidP="001909D5">
            <w:pPr>
              <w:pStyle w:val="Geenafstand"/>
              <w:numPr>
                <w:ilvl w:val="0"/>
                <w:numId w:val="1"/>
              </w:numPr>
              <w:rPr>
                <w:lang w:eastAsia="nl-NL"/>
              </w:rPr>
            </w:pPr>
            <w:r w:rsidRPr="001909D5">
              <w:rPr>
                <w:sz w:val="20"/>
                <w:szCs w:val="20"/>
                <w:lang w:eastAsia="nl-NL"/>
              </w:rPr>
              <w:t>artikel 6 lid 1 e AVG: “</w:t>
            </w:r>
            <w:r w:rsidRPr="001909D5">
              <w:rPr>
                <w:sz w:val="20"/>
                <w:szCs w:val="20"/>
              </w:rPr>
              <w:t>de verwerking is noodzakelijk voor de vervulling van</w:t>
            </w:r>
            <w:r>
              <w:rPr>
                <w:sz w:val="20"/>
                <w:szCs w:val="20"/>
              </w:rPr>
              <w:t xml:space="preserve"> een taak van algemeen belang</w:t>
            </w:r>
            <w:r w:rsidRPr="001909D5">
              <w:rPr>
                <w:sz w:val="20"/>
                <w:szCs w:val="20"/>
                <w:lang w:eastAsia="nl-NL"/>
              </w:rPr>
              <w:t>”. Menso voert een taak en opdracht uit d</w:t>
            </w:r>
            <w:r w:rsidR="003075F2">
              <w:rPr>
                <w:sz w:val="20"/>
                <w:szCs w:val="20"/>
                <w:lang w:eastAsia="nl-NL"/>
              </w:rPr>
              <w:t xml:space="preserve">ie </w:t>
            </w:r>
            <w:r w:rsidRPr="001909D5">
              <w:rPr>
                <w:sz w:val="20"/>
                <w:szCs w:val="20"/>
                <w:lang w:eastAsia="nl-NL"/>
              </w:rPr>
              <w:t>genoemd is in de Participatiewet</w:t>
            </w:r>
            <w:r w:rsidR="002761FB">
              <w:rPr>
                <w:sz w:val="20"/>
                <w:szCs w:val="20"/>
                <w:lang w:eastAsia="nl-NL"/>
              </w:rPr>
              <w:t>.</w:t>
            </w:r>
          </w:p>
          <w:p w:rsidR="002761FB" w:rsidRPr="00867DC0" w:rsidRDefault="00867DC0" w:rsidP="00867DC0">
            <w:pPr>
              <w:pStyle w:val="Geenafstand"/>
              <w:numPr>
                <w:ilvl w:val="0"/>
                <w:numId w:val="1"/>
              </w:numPr>
              <w:rPr>
                <w:rFonts w:eastAsia="Times New Roman" w:cstheme="minorHAnsi"/>
                <w:sz w:val="20"/>
                <w:szCs w:val="20"/>
                <w:lang w:eastAsia="nl-NL"/>
              </w:rPr>
            </w:pPr>
            <w:r>
              <w:rPr>
                <w:rFonts w:eastAsia="Times New Roman" w:cstheme="minorHAnsi"/>
                <w:sz w:val="20"/>
                <w:szCs w:val="20"/>
                <w:lang w:eastAsia="nl-NL"/>
              </w:rPr>
              <w:t xml:space="preserve">Participatiewet artikel 53a, </w:t>
            </w:r>
            <w:r w:rsidRPr="001C6AB1">
              <w:rPr>
                <w:rFonts w:eastAsia="Times New Roman" w:cstheme="minorHAnsi"/>
                <w:sz w:val="20"/>
                <w:szCs w:val="20"/>
                <w:lang w:eastAsia="nl-NL"/>
              </w:rPr>
              <w:t xml:space="preserve">Wet Suwi artikel </w:t>
            </w:r>
            <w:r>
              <w:rPr>
                <w:rFonts w:eastAsia="Times New Roman" w:cstheme="minorHAnsi"/>
                <w:sz w:val="20"/>
                <w:szCs w:val="20"/>
                <w:lang w:eastAsia="nl-NL"/>
              </w:rPr>
              <w:t xml:space="preserve">54 en </w:t>
            </w:r>
            <w:r w:rsidRPr="001C6AB1">
              <w:rPr>
                <w:rFonts w:eastAsia="Times New Roman" w:cstheme="minorHAnsi"/>
                <w:sz w:val="20"/>
                <w:szCs w:val="20"/>
                <w:lang w:eastAsia="nl-NL"/>
              </w:rPr>
              <w:t>62</w:t>
            </w:r>
            <w:r>
              <w:rPr>
                <w:rFonts w:eastAsia="Times New Roman" w:cstheme="minorHAnsi"/>
                <w:sz w:val="20"/>
                <w:szCs w:val="20"/>
                <w:lang w:eastAsia="nl-NL"/>
              </w:rPr>
              <w:t>.</w:t>
            </w:r>
          </w:p>
        </w:tc>
      </w:tr>
    </w:tbl>
    <w:p w:rsidR="00563DDE" w:rsidRPr="009A07F0" w:rsidRDefault="00563DDE" w:rsidP="003075F2">
      <w:pPr>
        <w:shd w:val="clear" w:color="auto" w:fill="FFFFFF"/>
        <w:spacing w:after="150" w:line="240" w:lineRule="auto"/>
        <w:rPr>
          <w:b/>
          <w:sz w:val="20"/>
          <w:szCs w:val="20"/>
          <w:lang w:eastAsia="nl-NL"/>
        </w:rPr>
      </w:pPr>
    </w:p>
    <w:p w:rsidR="00604E55" w:rsidRDefault="00604E55" w:rsidP="0066367E">
      <w:pPr>
        <w:pStyle w:val="Geenafstand"/>
        <w:rPr>
          <w:b/>
          <w:sz w:val="20"/>
          <w:szCs w:val="20"/>
          <w:u w:val="single"/>
          <w:lang w:eastAsia="nl-NL"/>
        </w:rPr>
      </w:pPr>
      <w:r>
        <w:rPr>
          <w:b/>
          <w:sz w:val="20"/>
          <w:szCs w:val="20"/>
          <w:u w:val="single"/>
          <w:lang w:eastAsia="nl-NL"/>
        </w:rPr>
        <w:t>Worden mijn persoonsgegevens gedeeld met derden?</w:t>
      </w:r>
    </w:p>
    <w:p w:rsidR="00C37E06" w:rsidRDefault="00623B23" w:rsidP="0066367E">
      <w:pPr>
        <w:pStyle w:val="Geenafstand"/>
        <w:rPr>
          <w:sz w:val="20"/>
          <w:szCs w:val="20"/>
        </w:rPr>
      </w:pPr>
      <w:r w:rsidRPr="00A05FAB">
        <w:rPr>
          <w:sz w:val="20"/>
          <w:szCs w:val="20"/>
        </w:rPr>
        <w:t xml:space="preserve">Menso verstrekt uw gegevens uitsluitend </w:t>
      </w:r>
      <w:r w:rsidR="000857F2">
        <w:rPr>
          <w:sz w:val="20"/>
          <w:szCs w:val="20"/>
        </w:rPr>
        <w:t>aan derden</w:t>
      </w:r>
      <w:r w:rsidRPr="00A05FAB">
        <w:rPr>
          <w:sz w:val="20"/>
          <w:szCs w:val="20"/>
        </w:rPr>
        <w:t xml:space="preserve"> indien dit nodig is om te voldoen aan een wettelijke verplichting. Of zolang het verenigbaar is met het doel waarvoor de gegevens zijn verzameld. Met organisaties die uw gegevens verwerken in onze opdracht sluiten wij een verwerkersovereenkomst om te zorgen voor eenzelfde niveau van beveiliging en vertrouwelijkheid van uw gegevens. De gemeente Emmen blijft </w:t>
      </w:r>
      <w:r w:rsidR="000857F2">
        <w:rPr>
          <w:sz w:val="20"/>
          <w:szCs w:val="20"/>
        </w:rPr>
        <w:t>eind</w:t>
      </w:r>
      <w:r w:rsidRPr="00A05FAB">
        <w:rPr>
          <w:sz w:val="20"/>
          <w:szCs w:val="20"/>
        </w:rPr>
        <w:t xml:space="preserve">verantwoordelijk voor deze verwerkingen. </w:t>
      </w:r>
    </w:p>
    <w:p w:rsidR="0066367E" w:rsidRPr="0066367E" w:rsidRDefault="0066367E" w:rsidP="0066367E">
      <w:pPr>
        <w:pStyle w:val="Geenafstand"/>
        <w:rPr>
          <w:sz w:val="20"/>
          <w:szCs w:val="20"/>
        </w:rPr>
      </w:pPr>
    </w:p>
    <w:p w:rsidR="0066367E" w:rsidRDefault="0066367E" w:rsidP="003075F2">
      <w:pPr>
        <w:pStyle w:val="Geenafstand"/>
        <w:rPr>
          <w:b/>
          <w:sz w:val="20"/>
          <w:szCs w:val="20"/>
          <w:lang w:eastAsia="nl-NL"/>
        </w:rPr>
      </w:pPr>
    </w:p>
    <w:p w:rsidR="00604E55" w:rsidRPr="00604E55" w:rsidRDefault="00604E55" w:rsidP="00604E55">
      <w:pPr>
        <w:pStyle w:val="Geenafstand"/>
        <w:rPr>
          <w:b/>
          <w:sz w:val="20"/>
          <w:szCs w:val="20"/>
          <w:u w:val="single"/>
          <w:lang w:eastAsia="nl-NL"/>
        </w:rPr>
      </w:pPr>
      <w:r w:rsidRPr="00604E55">
        <w:rPr>
          <w:b/>
          <w:sz w:val="20"/>
          <w:szCs w:val="20"/>
          <w:u w:val="single"/>
          <w:lang w:eastAsia="nl-NL"/>
        </w:rPr>
        <w:lastRenderedPageBreak/>
        <w:t>Hoe lang bewaart Menso mijn gegevens?</w:t>
      </w:r>
    </w:p>
    <w:p w:rsidR="0095045D" w:rsidRPr="00604E55" w:rsidRDefault="0095045D" w:rsidP="00604E55">
      <w:pPr>
        <w:pStyle w:val="Geenafstand"/>
        <w:rPr>
          <w:lang w:eastAsia="nl-NL"/>
        </w:rPr>
      </w:pPr>
      <w:r w:rsidRPr="00604E55">
        <w:rPr>
          <w:rFonts w:eastAsia="Times New Roman" w:cstheme="minorHAnsi"/>
          <w:sz w:val="20"/>
          <w:szCs w:val="20"/>
          <w:lang w:eastAsia="nl-NL"/>
        </w:rPr>
        <w:t xml:space="preserve">Wij </w:t>
      </w:r>
      <w:r w:rsidR="0049101D" w:rsidRPr="00604E55">
        <w:rPr>
          <w:rFonts w:eastAsia="Times New Roman" w:cstheme="minorHAnsi"/>
          <w:sz w:val="20"/>
          <w:szCs w:val="20"/>
          <w:lang w:eastAsia="nl-NL"/>
        </w:rPr>
        <w:t>zullen</w:t>
      </w:r>
      <w:r w:rsidR="0049101D" w:rsidRPr="0049101D">
        <w:t xml:space="preserve"> de verzamelde persoonsgegevens niet langer bewaren dan strikt nodig is, of wettelijk geregeld is, om de doelen te realiseren waarvoor de gegevens zijn verzameld.</w:t>
      </w:r>
      <w:r w:rsidR="0049101D">
        <w:t xml:space="preserve"> Wij houden </w:t>
      </w:r>
      <w:r w:rsidR="0049101D" w:rsidRPr="0049101D">
        <w:t>ons aan de wettelijke bewaartermijnen.</w:t>
      </w:r>
    </w:p>
    <w:p w:rsidR="003075F2" w:rsidRPr="00980F48" w:rsidRDefault="0095045D" w:rsidP="00980F48">
      <w:pPr>
        <w:pStyle w:val="Geenafstand"/>
        <w:rPr>
          <w:sz w:val="20"/>
          <w:szCs w:val="20"/>
          <w:lang w:eastAsia="nl-NL"/>
        </w:rPr>
      </w:pPr>
      <w:r w:rsidRPr="00980F48">
        <w:rPr>
          <w:sz w:val="20"/>
          <w:szCs w:val="20"/>
          <w:lang w:eastAsia="nl-NL"/>
        </w:rPr>
        <w:t>Wij doen hierbij ons best om de verwerking van uw gegevens tot een minimum te beperken en verwijderen gegevens wanneer die niet meer nodig zijn.</w:t>
      </w:r>
    </w:p>
    <w:p w:rsidR="0066367E" w:rsidRDefault="0066367E" w:rsidP="003075F2">
      <w:pPr>
        <w:pStyle w:val="Geenafstand"/>
        <w:rPr>
          <w:b/>
          <w:sz w:val="20"/>
          <w:szCs w:val="20"/>
          <w:lang w:eastAsia="nl-NL"/>
        </w:rPr>
      </w:pPr>
    </w:p>
    <w:p w:rsidR="00980F48" w:rsidRDefault="00980F48" w:rsidP="003075F2">
      <w:pPr>
        <w:pStyle w:val="Geenafstand"/>
        <w:rPr>
          <w:b/>
          <w:sz w:val="20"/>
          <w:szCs w:val="20"/>
          <w:lang w:eastAsia="nl-NL"/>
        </w:rPr>
      </w:pPr>
    </w:p>
    <w:p w:rsidR="00604E55" w:rsidRDefault="00604E55" w:rsidP="00DC3D64">
      <w:pPr>
        <w:pStyle w:val="Geenafstand"/>
        <w:rPr>
          <w:b/>
          <w:sz w:val="20"/>
          <w:szCs w:val="20"/>
          <w:u w:val="single"/>
          <w:lang w:eastAsia="nl-NL"/>
        </w:rPr>
      </w:pPr>
      <w:r>
        <w:rPr>
          <w:b/>
          <w:sz w:val="20"/>
          <w:szCs w:val="20"/>
          <w:u w:val="single"/>
          <w:lang w:eastAsia="nl-NL"/>
        </w:rPr>
        <w:t>Hoe worden mijn persoonsgegevens beveiligd?</w:t>
      </w:r>
      <w:r>
        <w:rPr>
          <w:b/>
          <w:sz w:val="20"/>
          <w:szCs w:val="20"/>
          <w:u w:val="single"/>
          <w:lang w:eastAsia="nl-NL"/>
        </w:rPr>
        <w:t xml:space="preserve"> </w:t>
      </w:r>
    </w:p>
    <w:p w:rsidR="00DC3D64" w:rsidRPr="00DC3D64" w:rsidRDefault="00DC3D64" w:rsidP="00DC3D64">
      <w:pPr>
        <w:pStyle w:val="Geenafstand"/>
        <w:rPr>
          <w:sz w:val="20"/>
          <w:szCs w:val="20"/>
        </w:rPr>
      </w:pPr>
      <w:r w:rsidRPr="00DC3D64">
        <w:rPr>
          <w:sz w:val="20"/>
          <w:szCs w:val="20"/>
        </w:rPr>
        <w:t xml:space="preserve">Wij hebben goede beveiliging van de persoonsgegevens die </w:t>
      </w:r>
      <w:r>
        <w:rPr>
          <w:sz w:val="20"/>
          <w:szCs w:val="20"/>
        </w:rPr>
        <w:t>wij</w:t>
      </w:r>
      <w:r w:rsidRPr="00DC3D64">
        <w:rPr>
          <w:sz w:val="20"/>
          <w:szCs w:val="20"/>
        </w:rPr>
        <w:t xml:space="preserve"> gebruik</w:t>
      </w:r>
      <w:r>
        <w:rPr>
          <w:sz w:val="20"/>
          <w:szCs w:val="20"/>
        </w:rPr>
        <w:t>en</w:t>
      </w:r>
      <w:r w:rsidRPr="00DC3D64">
        <w:rPr>
          <w:sz w:val="20"/>
          <w:szCs w:val="20"/>
        </w:rPr>
        <w:t>. Zo zijn er passende maatregelen genomen om misbruik, verlies, onbevoegde toegang en andere ongewenste handelingen met persoonsgegevens tegen te gaan. Daarbij kijken wij steeds naar de huidige stand van de techniek en passen wij onze beveiliging daar op aan. Deze maatregelen zijn opgenomen in ons beleid en komen overeen met de gemeentelijke beveiligingsnormen volgens de Baseline Informatiebeveiliging Nederlandse Gemeenten (BIG).</w:t>
      </w:r>
    </w:p>
    <w:p w:rsidR="00DC3D64" w:rsidRPr="00DC3D64" w:rsidRDefault="00DC3D64" w:rsidP="00DC3D64">
      <w:pPr>
        <w:pStyle w:val="Geenafstand"/>
        <w:rPr>
          <w:sz w:val="20"/>
          <w:szCs w:val="20"/>
        </w:rPr>
      </w:pPr>
    </w:p>
    <w:p w:rsidR="0066367E" w:rsidRDefault="00DC3D64" w:rsidP="00DC3D64">
      <w:pPr>
        <w:pStyle w:val="Geenafstand"/>
        <w:rPr>
          <w:b/>
          <w:sz w:val="20"/>
          <w:szCs w:val="20"/>
          <w:lang w:eastAsia="nl-NL"/>
        </w:rPr>
      </w:pPr>
      <w:r w:rsidRPr="00DC3D64">
        <w:rPr>
          <w:sz w:val="20"/>
          <w:szCs w:val="20"/>
        </w:rPr>
        <w:t>Toch kan het gebeuren dat er inbreuk wordt gemaakt op onze beveiliging – bijvoorbeeld door een hack – waardoor persoonsgegevens in verkeerde handen komen. Dit heet een datalek. Ontdekken wij een datalek? Dan is onze eerste zorg om het lek te dichten. Ook gaan wij na welke gegevens precies gelekt zijn en of de betreffende persoon of personen mogelijk gedupeerd is door het lek. Als er een reëel risico is dat de privacy van de betreffende persoon of personen geschonden is, melden wij het datalek bij de Autoriteit Persoonsgegevens. Ook informeren wij de betreffende persoon of personen en helpen wij om het risico op schade uit het datalek te minimaliseren.</w:t>
      </w:r>
    </w:p>
    <w:p w:rsidR="00980F48" w:rsidRDefault="00980F48" w:rsidP="003075F2">
      <w:pPr>
        <w:pStyle w:val="Geenafstand"/>
        <w:rPr>
          <w:b/>
          <w:sz w:val="20"/>
          <w:szCs w:val="20"/>
          <w:lang w:eastAsia="nl-NL"/>
        </w:rPr>
      </w:pPr>
    </w:p>
    <w:p w:rsidR="00DC3D64" w:rsidRPr="00604E55" w:rsidRDefault="00604E55" w:rsidP="00604E55">
      <w:pPr>
        <w:pStyle w:val="Geenafstand"/>
        <w:rPr>
          <w:rFonts w:eastAsia="Arial" w:cstheme="minorHAnsi"/>
          <w:b/>
          <w:bCs/>
          <w:smallCaps/>
          <w:spacing w:val="5"/>
          <w:sz w:val="20"/>
          <w:szCs w:val="20"/>
          <w:highlight w:val="white"/>
          <w:u w:val="single"/>
          <w:lang w:eastAsia="nl-NL"/>
        </w:rPr>
      </w:pPr>
      <w:r w:rsidRPr="00604E55">
        <w:rPr>
          <w:b/>
          <w:sz w:val="20"/>
          <w:szCs w:val="20"/>
          <w:u w:val="single"/>
          <w:lang w:eastAsia="nl-NL"/>
        </w:rPr>
        <w:t>Wat zijn uw privacyrechten?</w:t>
      </w:r>
      <w:r>
        <w:rPr>
          <w:b/>
          <w:sz w:val="20"/>
          <w:szCs w:val="20"/>
          <w:u w:val="single"/>
          <w:lang w:eastAsia="nl-NL"/>
        </w:rPr>
        <w:t xml:space="preserve"> </w:t>
      </w:r>
    </w:p>
    <w:p w:rsidR="00DC3D64" w:rsidRPr="00604E55" w:rsidRDefault="001C7A5A" w:rsidP="00604E55">
      <w:pPr>
        <w:pStyle w:val="Geenafstand"/>
        <w:rPr>
          <w:rFonts w:eastAsia="Arial" w:cstheme="minorHAnsi"/>
          <w:sz w:val="20"/>
          <w:szCs w:val="20"/>
          <w:lang w:eastAsia="nl-NL"/>
        </w:rPr>
      </w:pPr>
      <w:r w:rsidRPr="00604E55">
        <w:rPr>
          <w:rFonts w:eastAsia="Times New Roman" w:cstheme="minorHAnsi"/>
          <w:sz w:val="20"/>
          <w:szCs w:val="20"/>
          <w:lang w:eastAsia="nl-NL"/>
        </w:rPr>
        <w:t>U</w:t>
      </w:r>
      <w:r w:rsidR="00DC3D64" w:rsidRPr="00604E55">
        <w:rPr>
          <w:rFonts w:eastAsia="Times New Roman" w:cstheme="minorHAnsi"/>
          <w:sz w:val="20"/>
          <w:szCs w:val="20"/>
          <w:lang w:eastAsia="nl-NL"/>
        </w:rPr>
        <w:t xml:space="preserve"> </w:t>
      </w:r>
      <w:r w:rsidRPr="00604E55">
        <w:rPr>
          <w:rFonts w:eastAsia="Times New Roman" w:cstheme="minorHAnsi"/>
          <w:sz w:val="20"/>
          <w:szCs w:val="20"/>
          <w:lang w:eastAsia="nl-NL"/>
        </w:rPr>
        <w:t xml:space="preserve">heeft </w:t>
      </w:r>
      <w:r w:rsidR="00DC3D64" w:rsidRPr="00604E55">
        <w:rPr>
          <w:rFonts w:eastAsia="Times New Roman" w:cstheme="minorHAnsi"/>
          <w:sz w:val="20"/>
          <w:szCs w:val="20"/>
          <w:lang w:eastAsia="nl-NL"/>
        </w:rPr>
        <w:t>een aantal rechten waardoor u het gebru</w:t>
      </w:r>
      <w:r w:rsidRPr="00604E55">
        <w:rPr>
          <w:rFonts w:eastAsia="Times New Roman" w:cstheme="minorHAnsi"/>
          <w:sz w:val="20"/>
          <w:szCs w:val="20"/>
          <w:lang w:eastAsia="nl-NL"/>
        </w:rPr>
        <w:t>ik van uw persoonsgegevens</w:t>
      </w:r>
      <w:r w:rsidR="00DC3D64" w:rsidRPr="00604E55">
        <w:rPr>
          <w:rFonts w:eastAsia="Times New Roman" w:cstheme="minorHAnsi"/>
          <w:sz w:val="20"/>
          <w:szCs w:val="20"/>
          <w:lang w:eastAsia="nl-NL"/>
        </w:rPr>
        <w:t xml:space="preserve"> kunt controleren. Deze rechten zijn:</w:t>
      </w:r>
    </w:p>
    <w:p w:rsidR="00DC3D64" w:rsidRPr="001C7A5A" w:rsidRDefault="00DC3D64" w:rsidP="00DC3D64">
      <w:pPr>
        <w:numPr>
          <w:ilvl w:val="0"/>
          <w:numId w:val="5"/>
        </w:numPr>
        <w:spacing w:after="0" w:line="240" w:lineRule="auto"/>
        <w:rPr>
          <w:rFonts w:eastAsia="Arial" w:cstheme="minorHAnsi"/>
          <w:bCs/>
          <w:sz w:val="20"/>
          <w:szCs w:val="20"/>
          <w:lang w:eastAsia="nl-NL"/>
        </w:rPr>
      </w:pPr>
      <w:r w:rsidRPr="00DC3D64">
        <w:rPr>
          <w:rFonts w:eastAsia="Times New Roman" w:cstheme="minorHAnsi"/>
          <w:sz w:val="20"/>
          <w:szCs w:val="20"/>
          <w:u w:val="single"/>
          <w:lang w:eastAsia="nl-NL"/>
        </w:rPr>
        <w:t>Het recht op informatie.</w:t>
      </w:r>
      <w:r w:rsidRPr="00DC3D64">
        <w:rPr>
          <w:rFonts w:eastAsia="Times New Roman" w:cstheme="minorHAnsi"/>
          <w:sz w:val="20"/>
          <w:szCs w:val="20"/>
          <w:lang w:eastAsia="nl-NL"/>
        </w:rPr>
        <w:t xml:space="preserve"> </w:t>
      </w:r>
      <w:r w:rsidRPr="00DC3D64">
        <w:rPr>
          <w:rFonts w:eastAsia="Arial" w:cstheme="minorHAnsi"/>
          <w:bCs/>
          <w:sz w:val="20"/>
          <w:szCs w:val="20"/>
          <w:lang w:eastAsia="nl-NL"/>
        </w:rPr>
        <w:t>Dat betekent dat wij verplicht zijn u te informeren over wat wij met u persoonsgegevens doen. Dat doen wij door deze privacyverklaring en het verwerkingsregister;</w:t>
      </w:r>
    </w:p>
    <w:p w:rsidR="00DC3D64" w:rsidRPr="00DC3D64" w:rsidRDefault="00DC3D64" w:rsidP="001C7A5A">
      <w:pPr>
        <w:numPr>
          <w:ilvl w:val="0"/>
          <w:numId w:val="5"/>
        </w:numPr>
        <w:spacing w:after="0" w:line="240" w:lineRule="auto"/>
        <w:rPr>
          <w:rFonts w:eastAsia="Times New Roman" w:cstheme="minorHAnsi"/>
          <w:sz w:val="20"/>
          <w:szCs w:val="20"/>
          <w:lang w:eastAsia="nl-NL"/>
        </w:rPr>
      </w:pPr>
      <w:r w:rsidRPr="00DC3D64">
        <w:rPr>
          <w:rFonts w:eastAsia="Times New Roman" w:cstheme="minorHAnsi"/>
          <w:sz w:val="20"/>
          <w:szCs w:val="20"/>
          <w:u w:val="single"/>
          <w:lang w:eastAsia="nl-NL"/>
        </w:rPr>
        <w:t>Het recht op inzage.</w:t>
      </w:r>
      <w:r w:rsidRPr="00DC3D64">
        <w:rPr>
          <w:rFonts w:eastAsia="Times New Roman" w:cstheme="minorHAnsi"/>
          <w:sz w:val="20"/>
          <w:szCs w:val="20"/>
          <w:lang w:eastAsia="nl-NL"/>
        </w:rPr>
        <w:t xml:space="preserve"> Dit is uw recht om de persoonsgegevens die wij van u verwerken, in te zien;</w:t>
      </w:r>
    </w:p>
    <w:p w:rsidR="00DC3D64" w:rsidRPr="00DC3D64" w:rsidRDefault="000857F2" w:rsidP="00DC3D64">
      <w:pPr>
        <w:numPr>
          <w:ilvl w:val="0"/>
          <w:numId w:val="5"/>
        </w:numPr>
        <w:spacing w:after="0" w:line="240" w:lineRule="auto"/>
        <w:rPr>
          <w:rFonts w:eastAsia="Times New Roman" w:cstheme="minorHAnsi"/>
          <w:sz w:val="20"/>
          <w:szCs w:val="20"/>
          <w:lang w:eastAsia="nl-NL"/>
        </w:rPr>
      </w:pPr>
      <w:r>
        <w:rPr>
          <w:rFonts w:eastAsia="Times New Roman" w:cstheme="minorHAnsi"/>
          <w:sz w:val="20"/>
          <w:szCs w:val="20"/>
          <w:u w:val="single"/>
          <w:lang w:eastAsia="nl-NL"/>
        </w:rPr>
        <w:t>Het r</w:t>
      </w:r>
      <w:r w:rsidR="00DC3D64" w:rsidRPr="00DC3D64">
        <w:rPr>
          <w:rFonts w:eastAsia="Times New Roman" w:cstheme="minorHAnsi"/>
          <w:sz w:val="20"/>
          <w:szCs w:val="20"/>
          <w:u w:val="single"/>
          <w:lang w:eastAsia="nl-NL"/>
        </w:rPr>
        <w:t>echt op rectificatie en aanvulling.</w:t>
      </w:r>
      <w:r w:rsidR="00DC3D64" w:rsidRPr="00DC3D64">
        <w:rPr>
          <w:rFonts w:eastAsia="Times New Roman" w:cstheme="minorHAnsi"/>
          <w:sz w:val="20"/>
          <w:szCs w:val="20"/>
          <w:lang w:eastAsia="nl-NL"/>
        </w:rPr>
        <w:t xml:space="preserve"> Dit is uw recht om de persoonsgegevens die wij verwerken te wijzigen;</w:t>
      </w:r>
    </w:p>
    <w:p w:rsidR="00DC3D64" w:rsidRPr="00DC3D64" w:rsidRDefault="00DC3D64" w:rsidP="00DC3D64">
      <w:pPr>
        <w:numPr>
          <w:ilvl w:val="0"/>
          <w:numId w:val="5"/>
        </w:numPr>
        <w:spacing w:after="0" w:line="240" w:lineRule="auto"/>
        <w:rPr>
          <w:rFonts w:eastAsia="Times New Roman" w:cstheme="minorHAnsi"/>
          <w:sz w:val="20"/>
          <w:szCs w:val="20"/>
          <w:lang w:eastAsia="nl-NL"/>
        </w:rPr>
      </w:pPr>
      <w:r w:rsidRPr="00DC3D64">
        <w:rPr>
          <w:rFonts w:eastAsia="Times New Roman" w:cstheme="minorHAnsi"/>
          <w:sz w:val="20"/>
          <w:szCs w:val="20"/>
          <w:u w:val="single"/>
          <w:lang w:eastAsia="nl-NL"/>
        </w:rPr>
        <w:t xml:space="preserve">Het recht met betrekking tot </w:t>
      </w:r>
      <w:hyperlink r:id="rId7" w:anchor="wat-houdt-het-recht-op-een-menselijke-blik-bij-besluiten-in-6371" w:tgtFrame="_blank" w:history="1">
        <w:r w:rsidRPr="00DC3D64">
          <w:rPr>
            <w:rFonts w:eastAsia="Times New Roman" w:cstheme="minorHAnsi"/>
            <w:sz w:val="20"/>
            <w:szCs w:val="20"/>
            <w:u w:val="single"/>
            <w:lang w:eastAsia="nl-NL"/>
          </w:rPr>
          <w:t>geautomatiseerde besluitvorming en profilering</w:t>
        </w:r>
      </w:hyperlink>
      <w:r w:rsidRPr="00DC3D64">
        <w:rPr>
          <w:rFonts w:eastAsia="Times New Roman" w:cstheme="minorHAnsi"/>
          <w:sz w:val="20"/>
          <w:szCs w:val="20"/>
          <w:u w:val="single"/>
          <w:lang w:eastAsia="nl-NL"/>
        </w:rPr>
        <w:t>.</w:t>
      </w:r>
      <w:r w:rsidRPr="00DC3D64">
        <w:rPr>
          <w:rFonts w:eastAsia="Times New Roman" w:cstheme="minorHAnsi"/>
          <w:sz w:val="20"/>
          <w:szCs w:val="20"/>
          <w:lang w:eastAsia="nl-NL"/>
        </w:rPr>
        <w:t xml:space="preserve"> Dit betekent dat u het recht heeft op een menselijke blik bij besluiten;</w:t>
      </w:r>
    </w:p>
    <w:p w:rsidR="00DC3D64" w:rsidRPr="00DC3D64" w:rsidRDefault="00DC3D64" w:rsidP="00DC3D64">
      <w:pPr>
        <w:numPr>
          <w:ilvl w:val="0"/>
          <w:numId w:val="5"/>
        </w:numPr>
        <w:spacing w:after="0" w:line="240" w:lineRule="auto"/>
        <w:rPr>
          <w:rFonts w:eastAsia="Times New Roman" w:cstheme="minorHAnsi"/>
          <w:sz w:val="20"/>
          <w:szCs w:val="20"/>
          <w:lang w:eastAsia="nl-NL"/>
        </w:rPr>
      </w:pPr>
      <w:r w:rsidRPr="00DC3D64">
        <w:rPr>
          <w:rFonts w:eastAsia="Times New Roman" w:cstheme="minorHAnsi"/>
          <w:sz w:val="20"/>
          <w:szCs w:val="20"/>
          <w:u w:val="single"/>
          <w:lang w:eastAsia="nl-NL"/>
        </w:rPr>
        <w:t>Het recht om uw zienswijze kenbaar te maken tegen de gegevensverwerking;</w:t>
      </w:r>
      <w:r w:rsidRPr="00DC3D64">
        <w:rPr>
          <w:rFonts w:eastAsia="Times New Roman" w:cstheme="minorHAnsi"/>
          <w:sz w:val="20"/>
          <w:szCs w:val="20"/>
          <w:lang w:eastAsia="nl-NL"/>
        </w:rPr>
        <w:t xml:space="preserve"> als u niet eens bent met de gegevensverwerking kunt u een zienswijze indienen. Natuurlijk helpen wij u graag verder als u klachten heeft over de verwerking van uw persoonsgegevens. Mocht u er toch niet samen met ons uitkomen, dan kunt u ook een klacht in te dienen bij de privacy toezichthouder van de Autoriteit Persoonsgegevens.; </w:t>
      </w:r>
    </w:p>
    <w:p w:rsidR="00DC3D64" w:rsidRPr="00DC3D64" w:rsidRDefault="00DC3D64" w:rsidP="00DC3D64">
      <w:pPr>
        <w:numPr>
          <w:ilvl w:val="0"/>
          <w:numId w:val="5"/>
        </w:numPr>
        <w:spacing w:after="0" w:line="240" w:lineRule="auto"/>
        <w:rPr>
          <w:rFonts w:eastAsia="Times New Roman" w:cstheme="minorHAnsi"/>
          <w:sz w:val="20"/>
          <w:szCs w:val="20"/>
          <w:lang w:eastAsia="nl-NL"/>
        </w:rPr>
      </w:pPr>
      <w:r w:rsidRPr="00DC3D64">
        <w:rPr>
          <w:rFonts w:eastAsia="Times New Roman" w:cstheme="minorHAnsi"/>
          <w:sz w:val="20"/>
          <w:szCs w:val="20"/>
          <w:u w:val="single"/>
          <w:lang w:eastAsia="nl-NL"/>
        </w:rPr>
        <w:t>Het recht op verwijdering of afscherming</w:t>
      </w:r>
      <w:r w:rsidRPr="00DC3D64">
        <w:rPr>
          <w:rFonts w:eastAsia="Times New Roman" w:cstheme="minorHAnsi"/>
          <w:sz w:val="20"/>
          <w:szCs w:val="20"/>
          <w:lang w:eastAsia="nl-NL"/>
        </w:rPr>
        <w:t xml:space="preserve">; als u bijvoorbeeld niet wilt dat wij uw e-mailadres bewaren, kunt u vragen om dit gegeven te verwijderen. </w:t>
      </w:r>
    </w:p>
    <w:p w:rsidR="00DC3D64" w:rsidRPr="00DC3D64" w:rsidRDefault="00DC3D64" w:rsidP="00DC3D64">
      <w:pPr>
        <w:numPr>
          <w:ilvl w:val="0"/>
          <w:numId w:val="5"/>
        </w:numPr>
        <w:spacing w:after="0" w:line="240" w:lineRule="auto"/>
        <w:rPr>
          <w:rFonts w:eastAsia="Times New Roman" w:cstheme="minorHAnsi"/>
          <w:sz w:val="20"/>
          <w:szCs w:val="20"/>
          <w:lang w:eastAsia="nl-NL"/>
        </w:rPr>
      </w:pPr>
      <w:r w:rsidRPr="00DC3D64">
        <w:rPr>
          <w:rFonts w:eastAsia="Times New Roman" w:cstheme="minorHAnsi"/>
          <w:sz w:val="20"/>
          <w:szCs w:val="20"/>
          <w:u w:val="single"/>
          <w:lang w:eastAsia="nl-NL"/>
        </w:rPr>
        <w:t xml:space="preserve">Het recht op </w:t>
      </w:r>
      <w:hyperlink r:id="rId8" w:anchor="wat-houdt-het-recht-op-dataportabiliteit-in-6345" w:tgtFrame="_blank" w:history="1">
        <w:r w:rsidRPr="00DC3D64">
          <w:rPr>
            <w:rFonts w:eastAsia="Times New Roman" w:cstheme="minorHAnsi"/>
            <w:sz w:val="20"/>
            <w:szCs w:val="20"/>
            <w:u w:val="single"/>
            <w:lang w:eastAsia="nl-NL"/>
          </w:rPr>
          <w:t>dataportabiliteit</w:t>
        </w:r>
      </w:hyperlink>
      <w:r w:rsidRPr="00DC3D64">
        <w:rPr>
          <w:rFonts w:eastAsia="Times New Roman" w:cstheme="minorHAnsi"/>
          <w:sz w:val="20"/>
          <w:szCs w:val="20"/>
          <w:lang w:eastAsia="nl-NL"/>
        </w:rPr>
        <w:t xml:space="preserve">: dit betekent dat u het recht heeft om een verzoek in te dienen om uw persoonsgegevens beschikbaar te stellen of te delen met een andere instantie. </w:t>
      </w:r>
    </w:p>
    <w:p w:rsidR="00DC3D64" w:rsidRPr="00DC3D64" w:rsidRDefault="00DC3D64" w:rsidP="00DC3D64">
      <w:pPr>
        <w:numPr>
          <w:ilvl w:val="0"/>
          <w:numId w:val="5"/>
        </w:numPr>
        <w:spacing w:after="0" w:line="240" w:lineRule="auto"/>
        <w:rPr>
          <w:rFonts w:eastAsia="Times New Roman" w:cstheme="minorHAnsi"/>
          <w:sz w:val="20"/>
          <w:szCs w:val="20"/>
          <w:lang w:eastAsia="nl-NL"/>
        </w:rPr>
      </w:pPr>
      <w:r w:rsidRPr="00DC3D64">
        <w:rPr>
          <w:rFonts w:eastAsia="Times New Roman" w:cstheme="minorHAnsi"/>
          <w:sz w:val="20"/>
          <w:szCs w:val="20"/>
          <w:u w:val="single"/>
          <w:lang w:eastAsia="nl-NL"/>
        </w:rPr>
        <w:t>Het recht op vergetelheid en beperking van de verwerking.</w:t>
      </w:r>
      <w:r w:rsidRPr="00DC3D64">
        <w:rPr>
          <w:rFonts w:eastAsia="Times New Roman" w:cstheme="minorHAnsi"/>
          <w:sz w:val="20"/>
          <w:szCs w:val="20"/>
          <w:lang w:eastAsia="nl-NL"/>
        </w:rPr>
        <w:t xml:space="preserve"> Dit is het recht om ‘vergeten’ te worden en het recht om minder gegevens te laten verwerken. Ook kunt u ons vragen uw persoonsgegevens niet te gebruiken. </w:t>
      </w:r>
    </w:p>
    <w:p w:rsidR="00DC3D64" w:rsidRPr="00DC3D64" w:rsidRDefault="00DC3D64" w:rsidP="00DC3D64">
      <w:pPr>
        <w:spacing w:after="0" w:line="276" w:lineRule="auto"/>
        <w:ind w:left="720"/>
        <w:contextualSpacing/>
        <w:rPr>
          <w:rFonts w:eastAsia="Times New Roman" w:cstheme="minorHAnsi"/>
          <w:sz w:val="20"/>
          <w:szCs w:val="20"/>
          <w:lang w:eastAsia="nl-NL"/>
        </w:rPr>
      </w:pPr>
    </w:p>
    <w:p w:rsidR="00DC3D64" w:rsidRPr="00DC3D64" w:rsidRDefault="00B706A6" w:rsidP="00DC3D64">
      <w:pPr>
        <w:spacing w:after="0" w:line="240" w:lineRule="auto"/>
        <w:rPr>
          <w:rFonts w:eastAsia="Times New Roman" w:cstheme="minorHAnsi"/>
          <w:sz w:val="20"/>
          <w:szCs w:val="20"/>
          <w:lang w:eastAsia="nl-NL"/>
        </w:rPr>
      </w:pPr>
      <w:r>
        <w:rPr>
          <w:rFonts w:eastAsia="Times New Roman" w:cstheme="minorHAnsi"/>
          <w:sz w:val="20"/>
          <w:szCs w:val="20"/>
          <w:lang w:eastAsia="nl-NL"/>
        </w:rPr>
        <w:t>U kunt gebruik maken van u</w:t>
      </w:r>
      <w:r w:rsidR="00DC3D64" w:rsidRPr="00DC3D64">
        <w:rPr>
          <w:rFonts w:eastAsia="Times New Roman" w:cstheme="minorHAnsi"/>
          <w:sz w:val="20"/>
          <w:szCs w:val="20"/>
          <w:lang w:eastAsia="nl-NL"/>
        </w:rPr>
        <w:t>w rechten door een schriftelijk verzoek in te dienen bij</w:t>
      </w:r>
      <w:r w:rsidR="000857F2">
        <w:rPr>
          <w:rFonts w:eastAsia="Times New Roman" w:cstheme="minorHAnsi"/>
          <w:sz w:val="20"/>
          <w:szCs w:val="20"/>
          <w:lang w:eastAsia="nl-NL"/>
        </w:rPr>
        <w:t xml:space="preserve"> Menso N.V.</w:t>
      </w:r>
      <w:r>
        <w:rPr>
          <w:rFonts w:eastAsia="Times New Roman" w:cstheme="minorHAnsi"/>
          <w:sz w:val="20"/>
          <w:szCs w:val="20"/>
          <w:lang w:eastAsia="nl-NL"/>
        </w:rPr>
        <w:t xml:space="preserve">. </w:t>
      </w:r>
      <w:r w:rsidR="00DC3D64" w:rsidRPr="00DC3D64">
        <w:rPr>
          <w:rFonts w:eastAsia="Times New Roman" w:cstheme="minorHAnsi"/>
          <w:sz w:val="20"/>
          <w:szCs w:val="20"/>
          <w:lang w:eastAsia="nl-NL"/>
        </w:rPr>
        <w:t xml:space="preserve"> </w:t>
      </w:r>
    </w:p>
    <w:p w:rsidR="00DC3D64" w:rsidRPr="00DC3D64" w:rsidRDefault="00DC3D64" w:rsidP="00DC3D64">
      <w:pPr>
        <w:widowControl w:val="0"/>
        <w:spacing w:after="0" w:line="276" w:lineRule="auto"/>
        <w:rPr>
          <w:rFonts w:eastAsia="Arial" w:cstheme="minorHAnsi"/>
          <w:b/>
          <w:sz w:val="20"/>
          <w:szCs w:val="20"/>
          <w:highlight w:val="white"/>
          <w:u w:val="single"/>
          <w:lang w:eastAsia="nl-NL"/>
        </w:rPr>
      </w:pPr>
    </w:p>
    <w:p w:rsidR="00DC3D64" w:rsidRPr="00DC3D64" w:rsidRDefault="00DC3D64" w:rsidP="00DC3D64">
      <w:pPr>
        <w:spacing w:after="0" w:line="240" w:lineRule="auto"/>
        <w:rPr>
          <w:rFonts w:eastAsia="Arial" w:cstheme="minorHAnsi"/>
          <w:b/>
          <w:color w:val="000000"/>
          <w:sz w:val="20"/>
          <w:szCs w:val="20"/>
          <w:u w:val="single"/>
          <w:lang w:eastAsia="nl-NL"/>
        </w:rPr>
      </w:pPr>
      <w:r w:rsidRPr="00DC3D64">
        <w:rPr>
          <w:rFonts w:eastAsia="Arial" w:cstheme="minorHAnsi"/>
          <w:b/>
          <w:color w:val="000000"/>
          <w:sz w:val="20"/>
          <w:szCs w:val="20"/>
          <w:u w:val="single"/>
          <w:lang w:eastAsia="nl-NL"/>
        </w:rPr>
        <w:t>Wordt deze privacyverklaring ook aangepast?</w:t>
      </w:r>
    </w:p>
    <w:p w:rsidR="00DC3D64" w:rsidRPr="00DC3D64" w:rsidRDefault="00DC3D64" w:rsidP="00DC3D64">
      <w:pPr>
        <w:spacing w:after="0" w:line="240" w:lineRule="auto"/>
        <w:rPr>
          <w:rFonts w:eastAsia="Arial" w:cstheme="minorHAnsi"/>
          <w:color w:val="000000"/>
          <w:sz w:val="20"/>
          <w:szCs w:val="20"/>
          <w:lang w:eastAsia="nl-NL"/>
        </w:rPr>
      </w:pPr>
      <w:r w:rsidRPr="00DC3D64">
        <w:rPr>
          <w:rFonts w:eastAsia="Arial" w:cstheme="minorHAnsi"/>
          <w:color w:val="000000"/>
          <w:sz w:val="20"/>
          <w:szCs w:val="20"/>
          <w:lang w:eastAsia="nl-NL"/>
        </w:rPr>
        <w:t xml:space="preserve">Deze privacyverklaring kan door </w:t>
      </w:r>
      <w:r w:rsidR="00B706A6">
        <w:rPr>
          <w:rFonts w:eastAsia="Arial" w:cstheme="minorHAnsi"/>
          <w:color w:val="000000"/>
          <w:sz w:val="20"/>
          <w:szCs w:val="20"/>
          <w:lang w:eastAsia="nl-NL"/>
        </w:rPr>
        <w:t>Menso</w:t>
      </w:r>
      <w:r w:rsidRPr="00DC3D64">
        <w:rPr>
          <w:rFonts w:eastAsia="Arial" w:cstheme="minorHAnsi"/>
          <w:color w:val="000000"/>
          <w:sz w:val="20"/>
          <w:szCs w:val="20"/>
          <w:lang w:eastAsia="nl-NL"/>
        </w:rPr>
        <w:t xml:space="preserve"> te</w:t>
      </w:r>
      <w:r w:rsidR="00B706A6">
        <w:rPr>
          <w:rFonts w:eastAsia="Arial" w:cstheme="minorHAnsi"/>
          <w:color w:val="000000"/>
          <w:sz w:val="20"/>
          <w:szCs w:val="20"/>
          <w:lang w:eastAsia="nl-NL"/>
        </w:rPr>
        <w:t>n</w:t>
      </w:r>
      <w:r w:rsidRPr="00DC3D64">
        <w:rPr>
          <w:rFonts w:eastAsia="Arial" w:cstheme="minorHAnsi"/>
          <w:color w:val="000000"/>
          <w:sz w:val="20"/>
          <w:szCs w:val="20"/>
          <w:lang w:eastAsia="nl-NL"/>
        </w:rPr>
        <w:t xml:space="preserve"> allen tijde gewijzigd worden, zonder voorafgaande waarschuwing. Wijzigingen treden in werking vanaf het moment dat ze op de website van </w:t>
      </w:r>
      <w:r w:rsidR="00B706A6">
        <w:rPr>
          <w:rFonts w:eastAsia="Arial" w:cstheme="minorHAnsi"/>
          <w:color w:val="000000"/>
          <w:sz w:val="20"/>
          <w:szCs w:val="20"/>
          <w:lang w:eastAsia="nl-NL"/>
        </w:rPr>
        <w:t xml:space="preserve">Menso </w:t>
      </w:r>
      <w:r w:rsidRPr="00DC3D64">
        <w:rPr>
          <w:rFonts w:eastAsia="Arial" w:cstheme="minorHAnsi"/>
          <w:color w:val="000000"/>
          <w:sz w:val="20"/>
          <w:szCs w:val="20"/>
          <w:lang w:eastAsia="nl-NL"/>
        </w:rPr>
        <w:t xml:space="preserve">gepubliceerd zijn. </w:t>
      </w:r>
    </w:p>
    <w:p w:rsidR="004E0AF7" w:rsidRDefault="004E0AF7" w:rsidP="004E0AF7">
      <w:pPr>
        <w:shd w:val="clear" w:color="auto" w:fill="FFFFFF"/>
        <w:spacing w:before="300" w:after="150" w:line="240" w:lineRule="auto"/>
        <w:rPr>
          <w:b/>
          <w:bCs/>
          <w:sz w:val="20"/>
          <w:szCs w:val="20"/>
        </w:rPr>
      </w:pPr>
    </w:p>
    <w:p w:rsidR="004E0AF7" w:rsidRDefault="004E0AF7" w:rsidP="004E0AF7">
      <w:pPr>
        <w:shd w:val="clear" w:color="auto" w:fill="FFFFFF"/>
        <w:spacing w:before="300" w:after="150" w:line="240" w:lineRule="auto"/>
        <w:rPr>
          <w:b/>
          <w:bCs/>
          <w:sz w:val="20"/>
          <w:szCs w:val="20"/>
        </w:rPr>
      </w:pPr>
    </w:p>
    <w:p w:rsidR="004E0AF7" w:rsidRDefault="004E0AF7" w:rsidP="004E0AF7">
      <w:pPr>
        <w:shd w:val="clear" w:color="auto" w:fill="FFFFFF"/>
        <w:spacing w:before="300" w:after="150" w:line="240" w:lineRule="auto"/>
        <w:rPr>
          <w:b/>
          <w:bCs/>
          <w:sz w:val="20"/>
          <w:szCs w:val="20"/>
        </w:rPr>
      </w:pPr>
    </w:p>
    <w:p w:rsidR="001C7A5A" w:rsidRPr="004E0AF7" w:rsidRDefault="000857F2" w:rsidP="004E0AF7">
      <w:pPr>
        <w:pStyle w:val="Geenafstand"/>
        <w:rPr>
          <w:b/>
          <w:sz w:val="20"/>
          <w:szCs w:val="20"/>
          <w:u w:val="single"/>
        </w:rPr>
      </w:pPr>
      <w:r>
        <w:rPr>
          <w:b/>
          <w:sz w:val="20"/>
          <w:szCs w:val="20"/>
          <w:u w:val="single"/>
        </w:rPr>
        <w:t>G</w:t>
      </w:r>
      <w:r w:rsidR="004E0AF7" w:rsidRPr="004E0AF7">
        <w:rPr>
          <w:b/>
          <w:sz w:val="20"/>
          <w:szCs w:val="20"/>
          <w:u w:val="single"/>
        </w:rPr>
        <w:t xml:space="preserve">ebruikt </w:t>
      </w:r>
      <w:r>
        <w:rPr>
          <w:b/>
          <w:sz w:val="20"/>
          <w:szCs w:val="20"/>
          <w:u w:val="single"/>
        </w:rPr>
        <w:t>Menso ook cookies</w:t>
      </w:r>
      <w:r w:rsidR="004E0AF7" w:rsidRPr="004E0AF7">
        <w:rPr>
          <w:b/>
          <w:sz w:val="20"/>
          <w:szCs w:val="20"/>
          <w:u w:val="single"/>
        </w:rPr>
        <w:t>?</w:t>
      </w:r>
    </w:p>
    <w:p w:rsidR="004E0AF7" w:rsidRPr="004E0AF7" w:rsidRDefault="004E0AF7" w:rsidP="004E0AF7">
      <w:pPr>
        <w:pStyle w:val="Geenafstand"/>
        <w:rPr>
          <w:sz w:val="20"/>
          <w:szCs w:val="20"/>
          <w:lang w:eastAsia="nl-NL"/>
        </w:rPr>
      </w:pPr>
      <w:r>
        <w:rPr>
          <w:sz w:val="20"/>
          <w:szCs w:val="20"/>
          <w:lang w:eastAsia="nl-NL"/>
        </w:rPr>
        <w:t>Onze</w:t>
      </w:r>
      <w:r w:rsidRPr="004E0AF7">
        <w:rPr>
          <w:sz w:val="20"/>
          <w:szCs w:val="20"/>
          <w:lang w:eastAsia="nl-NL"/>
        </w:rPr>
        <w:t xml:space="preserve"> website maakt gebruik van Google Analytics. Google Analytics maakt gebruik van cookies. Google Analytics genereert statistieken over aantallen bezoekers, bezochte pagina’s en verkeersbronnen. Wij gebruiken deze informatie om onze website te verbeteren.</w:t>
      </w:r>
    </w:p>
    <w:p w:rsidR="004E0AF7" w:rsidRPr="004E0AF7" w:rsidRDefault="004E0AF7" w:rsidP="004E0AF7">
      <w:pPr>
        <w:pStyle w:val="Geenafstand"/>
        <w:rPr>
          <w:sz w:val="20"/>
          <w:szCs w:val="20"/>
          <w:lang w:eastAsia="nl-NL"/>
        </w:rPr>
      </w:pPr>
      <w:r w:rsidRPr="004E0AF7">
        <w:rPr>
          <w:sz w:val="20"/>
          <w:szCs w:val="20"/>
          <w:lang w:eastAsia="nl-NL"/>
        </w:rPr>
        <w:t xml:space="preserve">Wij hebben Google Analytics zo ingesteld dat IP-adressen anoniem zijn. We kunnen </w:t>
      </w:r>
      <w:r w:rsidR="000857F2">
        <w:rPr>
          <w:sz w:val="20"/>
          <w:szCs w:val="20"/>
          <w:lang w:eastAsia="nl-NL"/>
        </w:rPr>
        <w:t>uw</w:t>
      </w:r>
      <w:r w:rsidRPr="004E0AF7">
        <w:rPr>
          <w:sz w:val="20"/>
          <w:szCs w:val="20"/>
          <w:lang w:eastAsia="nl-NL"/>
        </w:rPr>
        <w:t xml:space="preserve"> ge</w:t>
      </w:r>
      <w:r w:rsidR="000857F2">
        <w:rPr>
          <w:sz w:val="20"/>
          <w:szCs w:val="20"/>
          <w:lang w:eastAsia="nl-NL"/>
        </w:rPr>
        <w:t xml:space="preserve">gevens dus niet herleiden naar uw </w:t>
      </w:r>
      <w:r w:rsidRPr="004E0AF7">
        <w:rPr>
          <w:sz w:val="20"/>
          <w:szCs w:val="20"/>
          <w:lang w:eastAsia="nl-NL"/>
        </w:rPr>
        <w:t>IP-adres. Verder is ons Google Analytics-account zo ingesteld dat de informatie niet met anderen gedeeld mag worden. De cookie van Google Analytics een first-party cookie. Wij gebruiken deze cookie</w:t>
      </w:r>
      <w:r w:rsidR="000857F2">
        <w:rPr>
          <w:sz w:val="20"/>
          <w:szCs w:val="20"/>
          <w:lang w:eastAsia="nl-NL"/>
        </w:rPr>
        <w:t>s niet voor technieken waarmee u</w:t>
      </w:r>
      <w:r w:rsidRPr="004E0AF7">
        <w:rPr>
          <w:sz w:val="20"/>
          <w:szCs w:val="20"/>
          <w:lang w:eastAsia="nl-NL"/>
        </w:rPr>
        <w:t xml:space="preserve"> op basis van je klikgedrag advertenties te zien krijgt.</w:t>
      </w:r>
    </w:p>
    <w:p w:rsidR="004E0AF7" w:rsidRPr="00257195" w:rsidRDefault="004E0AF7" w:rsidP="004E0AF7">
      <w:pPr>
        <w:pStyle w:val="Geenafstand"/>
        <w:rPr>
          <w:b/>
          <w:bCs/>
          <w:sz w:val="20"/>
          <w:szCs w:val="20"/>
          <w:lang w:eastAsia="nl-NL"/>
        </w:rPr>
      </w:pPr>
    </w:p>
    <w:p w:rsidR="004E0AF7" w:rsidRPr="005E62D1" w:rsidRDefault="004E0AF7" w:rsidP="004E0AF7">
      <w:pPr>
        <w:pStyle w:val="Geenafstand"/>
        <w:rPr>
          <w:b/>
          <w:bCs/>
          <w:sz w:val="20"/>
          <w:szCs w:val="20"/>
          <w:lang w:eastAsia="nl-NL"/>
        </w:rPr>
      </w:pPr>
      <w:r w:rsidRPr="005E62D1">
        <w:rPr>
          <w:b/>
          <w:bCs/>
          <w:sz w:val="20"/>
          <w:szCs w:val="20"/>
          <w:lang w:eastAsia="nl-NL"/>
        </w:rPr>
        <w:t>Wat zijn cookies?</w:t>
      </w:r>
    </w:p>
    <w:p w:rsidR="004E0AF7" w:rsidRPr="00257195" w:rsidRDefault="004E0AF7" w:rsidP="00257195">
      <w:pPr>
        <w:pStyle w:val="Geenafstand"/>
        <w:rPr>
          <w:sz w:val="20"/>
          <w:szCs w:val="20"/>
          <w:lang w:eastAsia="nl-NL"/>
        </w:rPr>
      </w:pPr>
      <w:r w:rsidRPr="00257195">
        <w:rPr>
          <w:sz w:val="20"/>
          <w:szCs w:val="20"/>
          <w:lang w:eastAsia="nl-NL"/>
        </w:rPr>
        <w:t>Cookies zijn kleine tekstbestandjes die bij het bezoeken van een website op je computer, tablet of mobiele telefoon worden opgeslagen. Sommige cookies worden geplaatst om een website goed te laten functioneren, zoals een winkelwagentje of formulier. Andere cookies worden geplaatst om het gebruik van een website te kunnen analyseren, op de website relevante informatie te tonen of soms om advertenties te plaatsen op andere websites.</w:t>
      </w:r>
    </w:p>
    <w:p w:rsidR="00257195" w:rsidRPr="00257195" w:rsidRDefault="00257195" w:rsidP="00257195">
      <w:pPr>
        <w:pStyle w:val="Geenafstand"/>
        <w:rPr>
          <w:b/>
          <w:sz w:val="20"/>
          <w:szCs w:val="20"/>
          <w:u w:val="single"/>
          <w:lang w:eastAsia="nl-NL"/>
        </w:rPr>
      </w:pPr>
    </w:p>
    <w:p w:rsidR="0095045D" w:rsidRPr="00257195" w:rsidRDefault="00B706A6" w:rsidP="00257195">
      <w:pPr>
        <w:pStyle w:val="Geenafstand"/>
        <w:rPr>
          <w:b/>
          <w:sz w:val="20"/>
          <w:szCs w:val="20"/>
          <w:u w:val="single"/>
          <w:lang w:eastAsia="nl-NL"/>
        </w:rPr>
      </w:pPr>
      <w:r w:rsidRPr="00257195">
        <w:rPr>
          <w:b/>
          <w:sz w:val="20"/>
          <w:szCs w:val="20"/>
          <w:u w:val="single"/>
          <w:lang w:eastAsia="nl-NL"/>
        </w:rPr>
        <w:t>Wat zijn de conta</w:t>
      </w:r>
      <w:r w:rsidR="00980F48" w:rsidRPr="00257195">
        <w:rPr>
          <w:b/>
          <w:sz w:val="20"/>
          <w:szCs w:val="20"/>
          <w:u w:val="single"/>
          <w:lang w:eastAsia="nl-NL"/>
        </w:rPr>
        <w:t>ctgegevens</w:t>
      </w:r>
      <w:r w:rsidRPr="00257195">
        <w:rPr>
          <w:b/>
          <w:sz w:val="20"/>
          <w:szCs w:val="20"/>
          <w:u w:val="single"/>
          <w:lang w:eastAsia="nl-NL"/>
        </w:rPr>
        <w:t xml:space="preserve"> van Menso?</w:t>
      </w:r>
    </w:p>
    <w:p w:rsidR="0096051F" w:rsidRPr="0096051F" w:rsidRDefault="0096051F" w:rsidP="0096051F">
      <w:pPr>
        <w:shd w:val="clear" w:color="auto" w:fill="FFFFFF"/>
        <w:spacing w:after="150" w:line="240" w:lineRule="auto"/>
        <w:rPr>
          <w:rFonts w:eastAsia="Times New Roman" w:cstheme="minorHAnsi"/>
          <w:sz w:val="20"/>
          <w:szCs w:val="20"/>
          <w:lang w:eastAsia="nl-NL"/>
        </w:rPr>
      </w:pPr>
      <w:r w:rsidRPr="00257195">
        <w:rPr>
          <w:rFonts w:eastAsia="Times New Roman" w:cstheme="minorHAnsi"/>
          <w:sz w:val="20"/>
          <w:szCs w:val="20"/>
          <w:lang w:eastAsia="nl-NL"/>
        </w:rPr>
        <w:t>Als u vragen heeft over deze privacyverklaring, neem</w:t>
      </w:r>
      <w:r w:rsidRPr="0096051F">
        <w:rPr>
          <w:rFonts w:eastAsia="Times New Roman" w:cstheme="minorHAnsi"/>
          <w:sz w:val="20"/>
          <w:szCs w:val="20"/>
          <w:lang w:eastAsia="nl-NL"/>
        </w:rPr>
        <w:t xml:space="preserve"> dan contact op via</w:t>
      </w:r>
      <w:r>
        <w:rPr>
          <w:rFonts w:eastAsia="Times New Roman" w:cstheme="minorHAnsi"/>
          <w:sz w:val="20"/>
          <w:szCs w:val="20"/>
          <w:lang w:eastAsia="nl-NL"/>
        </w:rPr>
        <w:t xml:space="preserve"> </w:t>
      </w:r>
      <w:r w:rsidR="000857F2">
        <w:rPr>
          <w:rFonts w:eastAsia="Times New Roman" w:cstheme="minorHAnsi"/>
          <w:sz w:val="20"/>
          <w:szCs w:val="20"/>
          <w:lang w:eastAsia="nl-NL"/>
        </w:rPr>
        <w:t>info</w:t>
      </w:r>
      <w:r w:rsidR="00B706A6">
        <w:rPr>
          <w:rFonts w:eastAsia="Times New Roman" w:cstheme="minorHAnsi"/>
          <w:sz w:val="20"/>
          <w:szCs w:val="20"/>
          <w:lang w:eastAsia="nl-NL"/>
        </w:rPr>
        <w:t>@menso-emmen.nl</w:t>
      </w:r>
      <w:r w:rsidRPr="0096051F">
        <w:rPr>
          <w:rFonts w:eastAsia="Times New Roman" w:cstheme="minorHAnsi"/>
          <w:sz w:val="20"/>
          <w:szCs w:val="20"/>
          <w:lang w:eastAsia="nl-NL"/>
        </w:rPr>
        <w:t xml:space="preserve">. Aanvullende informatie over hoe wij met persoonsgegevens binnen </w:t>
      </w:r>
      <w:r>
        <w:rPr>
          <w:rFonts w:eastAsia="Times New Roman" w:cstheme="minorHAnsi"/>
          <w:sz w:val="20"/>
          <w:szCs w:val="20"/>
          <w:lang w:eastAsia="nl-NL"/>
        </w:rPr>
        <w:t>Menso</w:t>
      </w:r>
      <w:r w:rsidRPr="0096051F">
        <w:rPr>
          <w:rFonts w:eastAsia="Times New Roman" w:cstheme="minorHAnsi"/>
          <w:sz w:val="20"/>
          <w:szCs w:val="20"/>
          <w:lang w:eastAsia="nl-NL"/>
        </w:rPr>
        <w:t xml:space="preserve"> omgaan kunt u vinden in ons pr</w:t>
      </w:r>
      <w:r w:rsidR="00604E55">
        <w:rPr>
          <w:rFonts w:eastAsia="Times New Roman" w:cstheme="minorHAnsi"/>
          <w:sz w:val="20"/>
          <w:szCs w:val="20"/>
          <w:lang w:eastAsia="nl-NL"/>
        </w:rPr>
        <w:t xml:space="preserve">ivacybeleid. </w:t>
      </w:r>
      <w:r w:rsidRPr="0096051F">
        <w:rPr>
          <w:rFonts w:eastAsia="Times New Roman" w:cstheme="minorHAnsi"/>
          <w:sz w:val="20"/>
          <w:szCs w:val="20"/>
          <w:lang w:eastAsia="nl-NL"/>
        </w:rPr>
        <w:t xml:space="preserve">Een overzicht van alle verwerkingen van persoonsgegevens binnen </w:t>
      </w:r>
      <w:r>
        <w:rPr>
          <w:rFonts w:eastAsia="Times New Roman" w:cstheme="minorHAnsi"/>
          <w:sz w:val="20"/>
          <w:szCs w:val="20"/>
          <w:lang w:eastAsia="nl-NL"/>
        </w:rPr>
        <w:t xml:space="preserve">Menso </w:t>
      </w:r>
      <w:r w:rsidRPr="0096051F">
        <w:rPr>
          <w:rFonts w:eastAsia="Times New Roman" w:cstheme="minorHAnsi"/>
          <w:sz w:val="20"/>
          <w:szCs w:val="20"/>
          <w:lang w:eastAsia="nl-NL"/>
        </w:rPr>
        <w:t xml:space="preserve">kunt u vinden in het </w:t>
      </w:r>
      <w:r>
        <w:rPr>
          <w:rFonts w:eastAsia="Times New Roman" w:cstheme="minorHAnsi"/>
          <w:sz w:val="20"/>
          <w:szCs w:val="20"/>
          <w:lang w:eastAsia="nl-NL"/>
        </w:rPr>
        <w:t>register van verwerkingen</w:t>
      </w:r>
      <w:r w:rsidRPr="0096051F">
        <w:rPr>
          <w:rFonts w:eastAsia="Times New Roman" w:cstheme="minorHAnsi"/>
          <w:sz w:val="20"/>
          <w:szCs w:val="20"/>
          <w:lang w:eastAsia="nl-NL"/>
        </w:rPr>
        <w:t>.</w:t>
      </w:r>
    </w:p>
    <w:p w:rsidR="0096051F" w:rsidRPr="006A175F" w:rsidRDefault="0096051F" w:rsidP="0095045D">
      <w:pPr>
        <w:shd w:val="clear" w:color="auto" w:fill="FFFFFF"/>
        <w:spacing w:after="150" w:line="240" w:lineRule="auto"/>
        <w:rPr>
          <w:rFonts w:eastAsia="Times New Roman" w:cstheme="minorHAnsi"/>
          <w:sz w:val="20"/>
          <w:szCs w:val="20"/>
          <w:lang w:eastAsia="nl-NL"/>
        </w:rPr>
      </w:pPr>
      <w:r w:rsidRPr="0096051F">
        <w:rPr>
          <w:rFonts w:eastAsia="Times New Roman" w:cstheme="minorHAnsi"/>
          <w:sz w:val="20"/>
          <w:szCs w:val="20"/>
          <w:lang w:eastAsia="nl-NL"/>
        </w:rPr>
        <w:t xml:space="preserve">Natuurlijk helpen wij </w:t>
      </w:r>
      <w:r w:rsidR="0066367E">
        <w:rPr>
          <w:rFonts w:eastAsia="Times New Roman" w:cstheme="minorHAnsi"/>
          <w:sz w:val="20"/>
          <w:szCs w:val="20"/>
          <w:lang w:eastAsia="nl-NL"/>
        </w:rPr>
        <w:t>u</w:t>
      </w:r>
      <w:r w:rsidRPr="0096051F">
        <w:rPr>
          <w:rFonts w:eastAsia="Times New Roman" w:cstheme="minorHAnsi"/>
          <w:sz w:val="20"/>
          <w:szCs w:val="20"/>
          <w:lang w:eastAsia="nl-NL"/>
        </w:rPr>
        <w:t xml:space="preserve"> graag verder als u klachten heeft over de verwerking van uw persoonsgegevens. Mocht u er desondanks toch niet samen met ons uitkomen, dan heeft u op grond van de privacywetgeving ook het recht om een klacht in te dienen bij de privacyt</w:t>
      </w:r>
      <w:bookmarkStart w:id="0" w:name="_GoBack"/>
      <w:bookmarkEnd w:id="0"/>
      <w:r w:rsidRPr="0096051F">
        <w:rPr>
          <w:rFonts w:eastAsia="Times New Roman" w:cstheme="minorHAnsi"/>
          <w:sz w:val="20"/>
          <w:szCs w:val="20"/>
          <w:lang w:eastAsia="nl-NL"/>
        </w:rPr>
        <w:t>oezichthouder, de Autoriteit Persoonsgegevens.</w:t>
      </w:r>
    </w:p>
    <w:p w:rsidR="0095045D" w:rsidRDefault="000857F2" w:rsidP="0095045D">
      <w:pPr>
        <w:pStyle w:val="Geenafstand"/>
        <w:rPr>
          <w:rFonts w:cstheme="minorHAnsi"/>
          <w:sz w:val="20"/>
          <w:szCs w:val="20"/>
          <w:lang w:eastAsia="nl-NL"/>
        </w:rPr>
      </w:pPr>
      <w:r>
        <w:rPr>
          <w:rFonts w:cstheme="minorHAnsi"/>
          <w:sz w:val="20"/>
          <w:szCs w:val="20"/>
          <w:lang w:eastAsia="nl-NL"/>
        </w:rPr>
        <w:t>Menso N.V.</w:t>
      </w:r>
    </w:p>
    <w:p w:rsidR="000857F2" w:rsidRPr="000857F2" w:rsidRDefault="000857F2" w:rsidP="0095045D">
      <w:pPr>
        <w:pStyle w:val="Geenafstand"/>
        <w:rPr>
          <w:rFonts w:cstheme="minorHAnsi"/>
          <w:sz w:val="20"/>
          <w:szCs w:val="20"/>
          <w:lang w:eastAsia="nl-NL"/>
        </w:rPr>
      </w:pPr>
      <w:r w:rsidRPr="000857F2">
        <w:rPr>
          <w:rFonts w:cstheme="minorHAnsi"/>
          <w:sz w:val="20"/>
          <w:szCs w:val="20"/>
          <w:lang w:eastAsia="nl-NL"/>
        </w:rPr>
        <w:t>Abel Tasmanstraat 7</w:t>
      </w:r>
    </w:p>
    <w:p w:rsidR="000857F2" w:rsidRPr="000857F2" w:rsidRDefault="000857F2" w:rsidP="000857F2">
      <w:pPr>
        <w:pStyle w:val="Geenafstand"/>
        <w:rPr>
          <w:sz w:val="20"/>
          <w:szCs w:val="20"/>
          <w:lang w:eastAsia="nl-NL"/>
        </w:rPr>
      </w:pPr>
      <w:r w:rsidRPr="000857F2">
        <w:rPr>
          <w:sz w:val="20"/>
          <w:szCs w:val="20"/>
          <w:lang w:eastAsia="nl-NL"/>
        </w:rPr>
        <w:t>7821 AN EMMEN</w:t>
      </w:r>
    </w:p>
    <w:p w:rsidR="000857F2" w:rsidRPr="00604E55" w:rsidRDefault="000857F2" w:rsidP="000857F2">
      <w:pPr>
        <w:pStyle w:val="Geenafstand"/>
        <w:rPr>
          <w:rFonts w:eastAsiaTheme="minorEastAsia"/>
          <w:noProof/>
          <w:sz w:val="20"/>
          <w:szCs w:val="20"/>
          <w:lang w:eastAsia="nl-NL"/>
        </w:rPr>
      </w:pPr>
    </w:p>
    <w:p w:rsidR="000857F2" w:rsidRPr="00604E55" w:rsidRDefault="000857F2" w:rsidP="000857F2">
      <w:pPr>
        <w:pStyle w:val="Geenafstand"/>
        <w:rPr>
          <w:rFonts w:eastAsiaTheme="minorEastAsia"/>
          <w:noProof/>
          <w:sz w:val="20"/>
          <w:szCs w:val="20"/>
          <w:lang w:eastAsia="nl-NL"/>
        </w:rPr>
      </w:pPr>
      <w:r w:rsidRPr="00604E55">
        <w:rPr>
          <w:rFonts w:eastAsiaTheme="minorEastAsia"/>
          <w:noProof/>
          <w:sz w:val="20"/>
          <w:szCs w:val="20"/>
          <w:lang w:eastAsia="nl-NL"/>
        </w:rPr>
        <w:t>Postbus 235, 7800 AE Emmen</w:t>
      </w:r>
    </w:p>
    <w:p w:rsidR="000857F2" w:rsidRDefault="000857F2" w:rsidP="0095045D">
      <w:pPr>
        <w:pStyle w:val="Geenafstand"/>
        <w:rPr>
          <w:rFonts w:cstheme="minorHAnsi"/>
          <w:sz w:val="20"/>
          <w:szCs w:val="20"/>
          <w:lang w:eastAsia="nl-NL"/>
        </w:rPr>
      </w:pPr>
    </w:p>
    <w:p w:rsidR="000857F2" w:rsidRDefault="000857F2" w:rsidP="0095045D">
      <w:pPr>
        <w:pStyle w:val="Geenafstand"/>
        <w:rPr>
          <w:rFonts w:cstheme="minorHAnsi"/>
          <w:sz w:val="20"/>
          <w:szCs w:val="20"/>
          <w:lang w:eastAsia="nl-NL"/>
        </w:rPr>
      </w:pPr>
      <w:r>
        <w:rPr>
          <w:rFonts w:cstheme="minorHAnsi"/>
          <w:sz w:val="20"/>
          <w:szCs w:val="20"/>
          <w:lang w:eastAsia="nl-NL"/>
        </w:rPr>
        <w:t>T: 0800-1801</w:t>
      </w:r>
    </w:p>
    <w:p w:rsidR="000857F2" w:rsidRDefault="000857F2" w:rsidP="0095045D">
      <w:pPr>
        <w:pStyle w:val="Geenafstand"/>
        <w:rPr>
          <w:rFonts w:cstheme="minorHAnsi"/>
          <w:sz w:val="20"/>
          <w:szCs w:val="20"/>
          <w:lang w:eastAsia="nl-NL"/>
        </w:rPr>
      </w:pPr>
      <w:r>
        <w:rPr>
          <w:rFonts w:cstheme="minorHAnsi"/>
          <w:sz w:val="20"/>
          <w:szCs w:val="20"/>
          <w:lang w:eastAsia="nl-NL"/>
        </w:rPr>
        <w:t xml:space="preserve">E: </w:t>
      </w:r>
      <w:hyperlink r:id="rId9" w:history="1">
        <w:r w:rsidRPr="00D22771">
          <w:rPr>
            <w:rStyle w:val="Hyperlink"/>
            <w:rFonts w:cstheme="minorHAnsi"/>
            <w:sz w:val="20"/>
            <w:szCs w:val="20"/>
            <w:lang w:eastAsia="nl-NL"/>
          </w:rPr>
          <w:t>info@menso-emmen.nl</w:t>
        </w:r>
      </w:hyperlink>
    </w:p>
    <w:p w:rsidR="000857F2" w:rsidRPr="006A175F" w:rsidRDefault="000857F2" w:rsidP="0095045D">
      <w:pPr>
        <w:pStyle w:val="Geenafstand"/>
        <w:rPr>
          <w:rFonts w:cstheme="minorHAnsi"/>
          <w:sz w:val="20"/>
          <w:szCs w:val="20"/>
          <w:lang w:eastAsia="nl-NL"/>
        </w:rPr>
      </w:pPr>
    </w:p>
    <w:p w:rsidR="00A05FAB" w:rsidRDefault="0096051F" w:rsidP="0095045D">
      <w:pPr>
        <w:pStyle w:val="Geenafstand"/>
        <w:rPr>
          <w:rFonts w:cstheme="minorHAnsi"/>
          <w:sz w:val="20"/>
          <w:szCs w:val="20"/>
          <w:lang w:eastAsia="nl-NL"/>
        </w:rPr>
      </w:pPr>
      <w:r>
        <w:rPr>
          <w:rFonts w:cstheme="minorHAnsi"/>
          <w:sz w:val="20"/>
          <w:szCs w:val="20"/>
          <w:lang w:eastAsia="nl-NL"/>
        </w:rPr>
        <w:t>F</w:t>
      </w:r>
      <w:r w:rsidRPr="0096051F">
        <w:rPr>
          <w:rFonts w:cstheme="minorHAnsi"/>
          <w:sz w:val="20"/>
          <w:szCs w:val="20"/>
          <w:lang w:eastAsia="nl-NL"/>
        </w:rPr>
        <w:t>unctionaris voor gegevensbescherming</w:t>
      </w:r>
      <w:r>
        <w:rPr>
          <w:rFonts w:cstheme="minorHAnsi"/>
          <w:sz w:val="20"/>
          <w:szCs w:val="20"/>
          <w:lang w:eastAsia="nl-NL"/>
        </w:rPr>
        <w:t>: Harry de Groot.</w:t>
      </w:r>
    </w:p>
    <w:p w:rsidR="00A05FAB" w:rsidRDefault="00A05FAB" w:rsidP="0095045D">
      <w:pPr>
        <w:pStyle w:val="Geenafstand"/>
        <w:rPr>
          <w:rFonts w:cstheme="minorHAnsi"/>
          <w:sz w:val="20"/>
          <w:szCs w:val="20"/>
          <w:lang w:eastAsia="nl-NL"/>
        </w:rPr>
      </w:pPr>
    </w:p>
    <w:p w:rsidR="0096051F" w:rsidRDefault="0096051F" w:rsidP="0095045D">
      <w:pPr>
        <w:pStyle w:val="Geenafstand"/>
        <w:rPr>
          <w:rFonts w:cstheme="minorHAnsi"/>
          <w:sz w:val="20"/>
          <w:szCs w:val="20"/>
          <w:lang w:eastAsia="nl-NL"/>
        </w:rPr>
      </w:pPr>
    </w:p>
    <w:p w:rsidR="0096051F" w:rsidRDefault="0096051F" w:rsidP="0095045D">
      <w:pPr>
        <w:pStyle w:val="Geenafstand"/>
        <w:rPr>
          <w:rFonts w:cstheme="minorHAnsi"/>
          <w:sz w:val="20"/>
          <w:szCs w:val="20"/>
          <w:lang w:eastAsia="nl-NL"/>
        </w:rPr>
      </w:pPr>
    </w:p>
    <w:p w:rsidR="0095045D" w:rsidRPr="00DA20DF" w:rsidRDefault="0095045D" w:rsidP="0095045D">
      <w:pPr>
        <w:pStyle w:val="Geenafstand"/>
        <w:rPr>
          <w:rFonts w:cstheme="minorHAnsi"/>
          <w:i/>
          <w:sz w:val="20"/>
          <w:szCs w:val="20"/>
          <w:lang w:eastAsia="nl-NL"/>
        </w:rPr>
      </w:pPr>
      <w:r w:rsidRPr="00DA20DF">
        <w:rPr>
          <w:rFonts w:cstheme="minorHAnsi"/>
          <w:i/>
          <w:sz w:val="20"/>
          <w:szCs w:val="20"/>
          <w:lang w:eastAsia="nl-NL"/>
        </w:rPr>
        <w:t xml:space="preserve">Laatste update: </w:t>
      </w:r>
      <w:r w:rsidR="000857F2">
        <w:rPr>
          <w:rFonts w:cstheme="minorHAnsi"/>
          <w:i/>
          <w:sz w:val="20"/>
          <w:szCs w:val="20"/>
          <w:lang w:eastAsia="nl-NL"/>
        </w:rPr>
        <w:t xml:space="preserve">22 </w:t>
      </w:r>
      <w:r w:rsidR="00A05FAB" w:rsidRPr="00DA20DF">
        <w:rPr>
          <w:rFonts w:cstheme="minorHAnsi"/>
          <w:i/>
          <w:sz w:val="20"/>
          <w:szCs w:val="20"/>
          <w:lang w:eastAsia="nl-NL"/>
        </w:rPr>
        <w:t xml:space="preserve">mei </w:t>
      </w:r>
      <w:r w:rsidRPr="00DA20DF">
        <w:rPr>
          <w:rFonts w:cstheme="minorHAnsi"/>
          <w:i/>
          <w:sz w:val="20"/>
          <w:szCs w:val="20"/>
          <w:lang w:eastAsia="nl-NL"/>
        </w:rPr>
        <w:t>2018.</w:t>
      </w:r>
    </w:p>
    <w:p w:rsidR="0095045D" w:rsidRPr="006A175F" w:rsidRDefault="0095045D" w:rsidP="0095045D">
      <w:pPr>
        <w:shd w:val="clear" w:color="auto" w:fill="FFFFFF"/>
        <w:spacing w:line="240" w:lineRule="auto"/>
        <w:jc w:val="right"/>
        <w:rPr>
          <w:rFonts w:eastAsia="Times New Roman" w:cstheme="minorHAnsi"/>
          <w:sz w:val="20"/>
          <w:szCs w:val="20"/>
          <w:lang w:eastAsia="nl-NL"/>
        </w:rPr>
      </w:pPr>
    </w:p>
    <w:p w:rsidR="00C11A2D" w:rsidRDefault="00C11A2D"/>
    <w:p w:rsidR="0095045D" w:rsidRPr="00D45CC6" w:rsidRDefault="0095045D" w:rsidP="0095045D">
      <w:pPr>
        <w:pStyle w:val="Geenafstand"/>
        <w:ind w:left="720"/>
        <w:rPr>
          <w:rFonts w:eastAsia="Times New Roman" w:cstheme="minorHAnsi"/>
          <w:i/>
          <w:lang w:eastAsia="nl-NL"/>
        </w:rPr>
      </w:pPr>
    </w:p>
    <w:p w:rsidR="0095045D" w:rsidRDefault="0095045D"/>
    <w:sectPr w:rsidR="0095045D" w:rsidSect="001C6AB1">
      <w:pgSz w:w="12240" w:h="15840"/>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D44" w:rsidRDefault="00565D44" w:rsidP="00565D44">
      <w:pPr>
        <w:spacing w:after="0" w:line="240" w:lineRule="auto"/>
      </w:pPr>
      <w:r>
        <w:separator/>
      </w:r>
    </w:p>
  </w:endnote>
  <w:endnote w:type="continuationSeparator" w:id="0">
    <w:p w:rsidR="00565D44" w:rsidRDefault="00565D44" w:rsidP="0056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D44" w:rsidRDefault="00565D44" w:rsidP="00565D44">
      <w:pPr>
        <w:spacing w:after="0" w:line="240" w:lineRule="auto"/>
      </w:pPr>
      <w:r>
        <w:separator/>
      </w:r>
    </w:p>
  </w:footnote>
  <w:footnote w:type="continuationSeparator" w:id="0">
    <w:p w:rsidR="00565D44" w:rsidRDefault="00565D44" w:rsidP="00565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383"/>
    <w:multiLevelType w:val="hybridMultilevel"/>
    <w:tmpl w:val="A56A7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5B2A64"/>
    <w:multiLevelType w:val="hybridMultilevel"/>
    <w:tmpl w:val="466E6D86"/>
    <w:lvl w:ilvl="0" w:tplc="FDE62D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F662CA"/>
    <w:multiLevelType w:val="hybridMultilevel"/>
    <w:tmpl w:val="BF56CC2C"/>
    <w:lvl w:ilvl="0" w:tplc="FDE62D42">
      <w:start w:val="1"/>
      <w:numFmt w:val="bullet"/>
      <w:lvlText w:val="-"/>
      <w:lvlJc w:val="left"/>
      <w:pPr>
        <w:ind w:left="720" w:hanging="360"/>
      </w:pPr>
      <w:rPr>
        <w:rFonts w:ascii="Calibri" w:eastAsiaTheme="minorHAnsi" w:hAnsi="Calibri" w:cs="Calibr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6DDACE"/>
    <w:multiLevelType w:val="hybridMultilevel"/>
    <w:tmpl w:val="1FF165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04A4214"/>
    <w:multiLevelType w:val="hybridMultilevel"/>
    <w:tmpl w:val="17383084"/>
    <w:lvl w:ilvl="0" w:tplc="9E1C195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5D"/>
    <w:rsid w:val="00012480"/>
    <w:rsid w:val="000200DA"/>
    <w:rsid w:val="0002642F"/>
    <w:rsid w:val="000857F2"/>
    <w:rsid w:val="000F2C97"/>
    <w:rsid w:val="001909D5"/>
    <w:rsid w:val="001B58CD"/>
    <w:rsid w:val="001C6AB1"/>
    <w:rsid w:val="001C7A5A"/>
    <w:rsid w:val="00220DB1"/>
    <w:rsid w:val="00257195"/>
    <w:rsid w:val="00262E2B"/>
    <w:rsid w:val="002761FB"/>
    <w:rsid w:val="00286458"/>
    <w:rsid w:val="003075F2"/>
    <w:rsid w:val="00310566"/>
    <w:rsid w:val="00310DF2"/>
    <w:rsid w:val="00312927"/>
    <w:rsid w:val="00326B07"/>
    <w:rsid w:val="00332E94"/>
    <w:rsid w:val="00335F90"/>
    <w:rsid w:val="003B09A9"/>
    <w:rsid w:val="00406DAA"/>
    <w:rsid w:val="004148A4"/>
    <w:rsid w:val="0049101D"/>
    <w:rsid w:val="004A5F81"/>
    <w:rsid w:val="004C3A27"/>
    <w:rsid w:val="004E0AF7"/>
    <w:rsid w:val="005336E9"/>
    <w:rsid w:val="00563DDE"/>
    <w:rsid w:val="00565D44"/>
    <w:rsid w:val="005861F7"/>
    <w:rsid w:val="005D41F7"/>
    <w:rsid w:val="005E494F"/>
    <w:rsid w:val="005E62D1"/>
    <w:rsid w:val="00604E55"/>
    <w:rsid w:val="00623B23"/>
    <w:rsid w:val="0066367E"/>
    <w:rsid w:val="006A2679"/>
    <w:rsid w:val="00797622"/>
    <w:rsid w:val="007B63F6"/>
    <w:rsid w:val="007E202D"/>
    <w:rsid w:val="00825A6B"/>
    <w:rsid w:val="008427D8"/>
    <w:rsid w:val="00867DC0"/>
    <w:rsid w:val="008A257B"/>
    <w:rsid w:val="008A63E5"/>
    <w:rsid w:val="00906415"/>
    <w:rsid w:val="00907893"/>
    <w:rsid w:val="0095045D"/>
    <w:rsid w:val="00954FB0"/>
    <w:rsid w:val="00956F80"/>
    <w:rsid w:val="0096051F"/>
    <w:rsid w:val="00980F48"/>
    <w:rsid w:val="009A07F0"/>
    <w:rsid w:val="009B0440"/>
    <w:rsid w:val="009C3B5C"/>
    <w:rsid w:val="009D49B3"/>
    <w:rsid w:val="00A01CA1"/>
    <w:rsid w:val="00A04D59"/>
    <w:rsid w:val="00A05FAB"/>
    <w:rsid w:val="00A9626D"/>
    <w:rsid w:val="00B706A6"/>
    <w:rsid w:val="00C11A2D"/>
    <w:rsid w:val="00C37E06"/>
    <w:rsid w:val="00C408FF"/>
    <w:rsid w:val="00C902F0"/>
    <w:rsid w:val="00CB639E"/>
    <w:rsid w:val="00CC01D9"/>
    <w:rsid w:val="00CC4E48"/>
    <w:rsid w:val="00D464EA"/>
    <w:rsid w:val="00D74D67"/>
    <w:rsid w:val="00DA20DF"/>
    <w:rsid w:val="00DC3D64"/>
    <w:rsid w:val="00DF4224"/>
    <w:rsid w:val="00EA5CD7"/>
    <w:rsid w:val="00ED658C"/>
    <w:rsid w:val="00F4087A"/>
    <w:rsid w:val="00FD5B6B"/>
    <w:rsid w:val="00FD65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6DAD"/>
  <w15:chartTrackingRefBased/>
  <w15:docId w15:val="{3288F3BF-8954-45FF-9E29-096A64C7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5045D"/>
  </w:style>
  <w:style w:type="paragraph" w:styleId="Kop3">
    <w:name w:val="heading 3"/>
    <w:basedOn w:val="Standaard"/>
    <w:link w:val="Kop3Char"/>
    <w:uiPriority w:val="9"/>
    <w:qFormat/>
    <w:rsid w:val="004E0AF7"/>
    <w:pPr>
      <w:spacing w:after="75" w:line="240" w:lineRule="auto"/>
      <w:outlineLvl w:val="2"/>
    </w:pPr>
    <w:rPr>
      <w:rFonts w:ascii="Arial" w:eastAsia="Times New Roman" w:hAnsi="Arial" w:cs="Arial"/>
      <w:b/>
      <w:bCs/>
      <w:color w:val="58585A"/>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5045D"/>
    <w:pPr>
      <w:spacing w:after="240"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95045D"/>
    <w:pPr>
      <w:spacing w:after="0" w:line="240" w:lineRule="auto"/>
    </w:pPr>
  </w:style>
  <w:style w:type="paragraph" w:styleId="Koptekst">
    <w:name w:val="header"/>
    <w:basedOn w:val="Standaard"/>
    <w:link w:val="KoptekstChar"/>
    <w:uiPriority w:val="99"/>
    <w:unhideWhenUsed/>
    <w:rsid w:val="00565D44"/>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65D44"/>
  </w:style>
  <w:style w:type="paragraph" w:styleId="Voettekst">
    <w:name w:val="footer"/>
    <w:basedOn w:val="Standaard"/>
    <w:link w:val="VoettekstChar"/>
    <w:uiPriority w:val="99"/>
    <w:unhideWhenUsed/>
    <w:rsid w:val="00565D4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65D44"/>
  </w:style>
  <w:style w:type="paragraph" w:styleId="Lijstalinea">
    <w:name w:val="List Paragraph"/>
    <w:basedOn w:val="Standaard"/>
    <w:uiPriority w:val="34"/>
    <w:qFormat/>
    <w:rsid w:val="00C408FF"/>
    <w:pPr>
      <w:ind w:left="720"/>
      <w:contextualSpacing/>
    </w:pPr>
  </w:style>
  <w:style w:type="table" w:styleId="Tabelraster">
    <w:name w:val="Table Grid"/>
    <w:basedOn w:val="Standaardtabel"/>
    <w:uiPriority w:val="39"/>
    <w:rsid w:val="00DF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101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96051F"/>
    <w:rPr>
      <w:color w:val="0563C1" w:themeColor="hyperlink"/>
      <w:u w:val="single"/>
    </w:rPr>
  </w:style>
  <w:style w:type="character" w:styleId="Onopgelostemelding">
    <w:name w:val="Unresolved Mention"/>
    <w:basedOn w:val="Standaardalinea-lettertype"/>
    <w:uiPriority w:val="99"/>
    <w:semiHidden/>
    <w:unhideWhenUsed/>
    <w:rsid w:val="0096051F"/>
    <w:rPr>
      <w:color w:val="808080"/>
      <w:shd w:val="clear" w:color="auto" w:fill="E6E6E6"/>
    </w:rPr>
  </w:style>
  <w:style w:type="paragraph" w:styleId="Ballontekst">
    <w:name w:val="Balloon Text"/>
    <w:basedOn w:val="Standaard"/>
    <w:link w:val="BallontekstChar"/>
    <w:uiPriority w:val="99"/>
    <w:semiHidden/>
    <w:unhideWhenUsed/>
    <w:rsid w:val="006A26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2679"/>
    <w:rPr>
      <w:rFonts w:ascii="Segoe UI" w:hAnsi="Segoe UI" w:cs="Segoe UI"/>
      <w:sz w:val="18"/>
      <w:szCs w:val="18"/>
    </w:rPr>
  </w:style>
  <w:style w:type="character" w:styleId="Intensieveverwijzing">
    <w:name w:val="Intense Reference"/>
    <w:basedOn w:val="Standaardalinea-lettertype"/>
    <w:uiPriority w:val="32"/>
    <w:qFormat/>
    <w:rsid w:val="009A07F0"/>
    <w:rPr>
      <w:b/>
      <w:bCs/>
      <w:smallCaps/>
      <w:color w:val="ED7D31" w:themeColor="accent2"/>
      <w:spacing w:val="5"/>
      <w:u w:val="single"/>
    </w:rPr>
  </w:style>
  <w:style w:type="character" w:styleId="Verwijzingopmerking">
    <w:name w:val="annotation reference"/>
    <w:basedOn w:val="Standaardalinea-lettertype"/>
    <w:uiPriority w:val="99"/>
    <w:semiHidden/>
    <w:unhideWhenUsed/>
    <w:rsid w:val="00DC3D64"/>
    <w:rPr>
      <w:sz w:val="16"/>
      <w:szCs w:val="16"/>
    </w:rPr>
  </w:style>
  <w:style w:type="paragraph" w:styleId="Tekstopmerking">
    <w:name w:val="annotation text"/>
    <w:basedOn w:val="Standaard"/>
    <w:link w:val="TekstopmerkingChar"/>
    <w:uiPriority w:val="99"/>
    <w:semiHidden/>
    <w:unhideWhenUsed/>
    <w:rsid w:val="00DC3D64"/>
    <w:pPr>
      <w:spacing w:after="0" w:line="240" w:lineRule="auto"/>
    </w:pPr>
    <w:rPr>
      <w:rFonts w:ascii="Arial" w:eastAsia="Arial" w:hAnsi="Arial" w:cs="Arial"/>
      <w:color w:val="000000"/>
      <w:sz w:val="20"/>
      <w:szCs w:val="20"/>
      <w:lang w:eastAsia="nl-NL"/>
    </w:rPr>
  </w:style>
  <w:style w:type="character" w:customStyle="1" w:styleId="TekstopmerkingChar">
    <w:name w:val="Tekst opmerking Char"/>
    <w:basedOn w:val="Standaardalinea-lettertype"/>
    <w:link w:val="Tekstopmerking"/>
    <w:uiPriority w:val="99"/>
    <w:semiHidden/>
    <w:rsid w:val="00DC3D64"/>
    <w:rPr>
      <w:rFonts w:ascii="Arial" w:eastAsia="Arial" w:hAnsi="Arial" w:cs="Arial"/>
      <w:color w:val="000000"/>
      <w:sz w:val="20"/>
      <w:szCs w:val="20"/>
      <w:lang w:eastAsia="nl-NL"/>
    </w:rPr>
  </w:style>
  <w:style w:type="character" w:customStyle="1" w:styleId="Kop3Char">
    <w:name w:val="Kop 3 Char"/>
    <w:basedOn w:val="Standaardalinea-lettertype"/>
    <w:link w:val="Kop3"/>
    <w:uiPriority w:val="9"/>
    <w:rsid w:val="004E0AF7"/>
    <w:rPr>
      <w:rFonts w:ascii="Arial" w:eastAsia="Times New Roman" w:hAnsi="Arial" w:cs="Arial"/>
      <w:b/>
      <w:bCs/>
      <w:color w:val="58585A"/>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253795">
      <w:bodyDiv w:val="1"/>
      <w:marLeft w:val="0"/>
      <w:marRight w:val="0"/>
      <w:marTop w:val="0"/>
      <w:marBottom w:val="0"/>
      <w:divBdr>
        <w:top w:val="none" w:sz="0" w:space="0" w:color="auto"/>
        <w:left w:val="none" w:sz="0" w:space="0" w:color="auto"/>
        <w:bottom w:val="none" w:sz="0" w:space="0" w:color="auto"/>
        <w:right w:val="none" w:sz="0" w:space="0" w:color="auto"/>
      </w:divBdr>
    </w:div>
    <w:div w:id="1842039300">
      <w:bodyDiv w:val="1"/>
      <w:marLeft w:val="0"/>
      <w:marRight w:val="0"/>
      <w:marTop w:val="0"/>
      <w:marBottom w:val="0"/>
      <w:divBdr>
        <w:top w:val="none" w:sz="0" w:space="0" w:color="auto"/>
        <w:left w:val="none" w:sz="0" w:space="0" w:color="auto"/>
        <w:bottom w:val="none" w:sz="0" w:space="0" w:color="auto"/>
        <w:right w:val="none" w:sz="0" w:space="0" w:color="auto"/>
      </w:divBdr>
      <w:divsChild>
        <w:div w:id="739714140">
          <w:marLeft w:val="0"/>
          <w:marRight w:val="0"/>
          <w:marTop w:val="0"/>
          <w:marBottom w:val="0"/>
          <w:divBdr>
            <w:top w:val="none" w:sz="0" w:space="0" w:color="auto"/>
            <w:left w:val="none" w:sz="0" w:space="0" w:color="auto"/>
            <w:bottom w:val="none" w:sz="0" w:space="0" w:color="auto"/>
            <w:right w:val="none" w:sz="0" w:space="0" w:color="auto"/>
          </w:divBdr>
          <w:divsChild>
            <w:div w:id="20523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onderwerpen/avg-nieuwe-europese-privacywetgeving/rechten-van-betrokkenen" TargetMode="External"/><Relationship Id="rId3" Type="http://schemas.openxmlformats.org/officeDocument/2006/relationships/settings" Target="settings.xml"/><Relationship Id="rId7" Type="http://schemas.openxmlformats.org/officeDocument/2006/relationships/hyperlink" Target="https://autoriteitpersoonsgegevens.nl/nl/onderwerpen/avg-nieuwe-europese-privacywetgeving/rechten-van-betrokke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enso-emm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2310</Words>
  <Characters>12705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 Jan Katuin</dc:creator>
  <cp:keywords/>
  <dc:description/>
  <cp:lastModifiedBy>Minte Jan Katuin</cp:lastModifiedBy>
  <cp:revision>3</cp:revision>
  <cp:lastPrinted>2018-05-22T08:38:00Z</cp:lastPrinted>
  <dcterms:created xsi:type="dcterms:W3CDTF">2018-05-23T07:02:00Z</dcterms:created>
  <dcterms:modified xsi:type="dcterms:W3CDTF">2018-05-25T07:19:00Z</dcterms:modified>
</cp:coreProperties>
</file>